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61FC7" w14:textId="77777777" w:rsidR="00400EF5" w:rsidRDefault="00400EF5" w:rsidP="00D358BA">
      <w:pPr>
        <w:ind w:right="-280" w:hanging="540"/>
        <w:jc w:val="both"/>
        <w:rPr>
          <w:rFonts w:ascii="Vogel" w:hAnsi="Vogel"/>
          <w:b/>
          <w:bCs/>
          <w:sz w:val="22"/>
          <w:szCs w:val="22"/>
        </w:rPr>
      </w:pPr>
    </w:p>
    <w:p w14:paraId="6FE4712D" w14:textId="77777777" w:rsidR="00322B1D" w:rsidRDefault="00322B1D" w:rsidP="00910948">
      <w:pPr>
        <w:tabs>
          <w:tab w:val="left" w:pos="1140"/>
          <w:tab w:val="center" w:pos="4550"/>
        </w:tabs>
        <w:ind w:right="-280" w:hanging="540"/>
        <w:jc w:val="center"/>
        <w:rPr>
          <w:rFonts w:ascii="Century Gothic" w:eastAsiaTheme="minorEastAsia" w:hAnsi="Century Gothic" w:cstheme="minorBidi"/>
          <w:b/>
          <w:bCs/>
        </w:rPr>
      </w:pPr>
    </w:p>
    <w:p w14:paraId="15DEDD08" w14:textId="0C994B25" w:rsidR="00D358BA" w:rsidRPr="004B117A" w:rsidRDefault="00D358BA" w:rsidP="00322B1D">
      <w:pPr>
        <w:tabs>
          <w:tab w:val="left" w:pos="1140"/>
          <w:tab w:val="center" w:pos="4550"/>
        </w:tabs>
        <w:ind w:left="-720" w:right="-810"/>
        <w:jc w:val="center"/>
        <w:rPr>
          <w:rFonts w:ascii="Century Gothic" w:hAnsi="Century Gothic"/>
        </w:rPr>
      </w:pPr>
      <w:r w:rsidRPr="004B117A">
        <w:rPr>
          <w:rFonts w:ascii="Century Gothic" w:eastAsiaTheme="minorEastAsia" w:hAnsi="Century Gothic" w:cstheme="minorBidi"/>
          <w:b/>
          <w:bCs/>
        </w:rPr>
        <w:t xml:space="preserve">Welcome </w:t>
      </w:r>
      <w:r w:rsidRPr="004B117A">
        <w:rPr>
          <w:rFonts w:ascii="Century Gothic" w:eastAsiaTheme="minorEastAsia" w:hAnsi="Century Gothic" w:cstheme="minorBidi"/>
        </w:rPr>
        <w:t xml:space="preserve">to </w:t>
      </w:r>
      <w:r w:rsidR="00400EF5" w:rsidRPr="004B117A">
        <w:rPr>
          <w:rFonts w:ascii="Century Gothic" w:eastAsiaTheme="minorEastAsia" w:hAnsi="Century Gothic" w:cstheme="minorBidi"/>
        </w:rPr>
        <w:t xml:space="preserve">the </w:t>
      </w:r>
      <w:r w:rsidRPr="004B117A">
        <w:rPr>
          <w:rFonts w:ascii="Century Gothic" w:eastAsiaTheme="minorEastAsia" w:hAnsi="Century Gothic" w:cstheme="minorBidi"/>
        </w:rPr>
        <w:t xml:space="preserve">Air Base </w:t>
      </w:r>
      <w:r w:rsidR="007F19DE" w:rsidRPr="004B117A">
        <w:rPr>
          <w:rFonts w:ascii="Century Gothic" w:eastAsiaTheme="minorEastAsia" w:hAnsi="Century Gothic" w:cstheme="minorBidi"/>
        </w:rPr>
        <w:t>K-</w:t>
      </w:r>
      <w:r w:rsidR="00E46464" w:rsidRPr="004B117A">
        <w:rPr>
          <w:rFonts w:ascii="Century Gothic" w:eastAsiaTheme="minorEastAsia" w:hAnsi="Century Gothic" w:cstheme="minorBidi"/>
        </w:rPr>
        <w:t>8</w:t>
      </w:r>
      <w:r w:rsidR="00874B44" w:rsidRPr="004B117A">
        <w:rPr>
          <w:rFonts w:ascii="Century Gothic" w:eastAsiaTheme="minorEastAsia" w:hAnsi="Century Gothic" w:cstheme="minorBidi"/>
        </w:rPr>
        <w:t xml:space="preserve"> </w:t>
      </w:r>
      <w:r w:rsidR="4725E123" w:rsidRPr="004B117A">
        <w:rPr>
          <w:rFonts w:ascii="Century Gothic" w:eastAsiaTheme="minorEastAsia" w:hAnsi="Century Gothic" w:cstheme="minorBidi"/>
        </w:rPr>
        <w:t>Center for International Education</w:t>
      </w:r>
      <w:r w:rsidR="00874B44" w:rsidRPr="004B117A">
        <w:rPr>
          <w:rFonts w:ascii="Century Gothic" w:eastAsiaTheme="minorEastAsia" w:hAnsi="Century Gothic" w:cstheme="minorBidi"/>
        </w:rPr>
        <w:t>!</w:t>
      </w:r>
    </w:p>
    <w:p w14:paraId="0F091A07" w14:textId="77777777" w:rsidR="00D358BA" w:rsidRPr="004B117A" w:rsidRDefault="00D358BA" w:rsidP="00D358BA">
      <w:pPr>
        <w:ind w:right="-280" w:hanging="540"/>
        <w:jc w:val="both"/>
        <w:rPr>
          <w:rFonts w:ascii="Century Gothic" w:hAnsi="Century Gothic"/>
          <w:sz w:val="22"/>
          <w:szCs w:val="22"/>
        </w:rPr>
      </w:pPr>
    </w:p>
    <w:p w14:paraId="579614E2" w14:textId="77777777" w:rsidR="0023129C" w:rsidRDefault="00D358BA" w:rsidP="00E741AA">
      <w:pPr>
        <w:ind w:left="-720" w:right="-720"/>
        <w:jc w:val="both"/>
        <w:rPr>
          <w:rFonts w:ascii="Century Gothic" w:hAnsi="Century Gothic"/>
          <w:bCs/>
          <w:sz w:val="22"/>
          <w:szCs w:val="22"/>
        </w:rPr>
      </w:pPr>
      <w:r w:rsidRPr="004B117A">
        <w:rPr>
          <w:rFonts w:ascii="Century Gothic" w:hAnsi="Century Gothic"/>
          <w:sz w:val="22"/>
          <w:szCs w:val="22"/>
        </w:rPr>
        <w:t xml:space="preserve">Our program is rigorous and challenging with specific criteria to be met and maintained.  </w:t>
      </w:r>
      <w:r w:rsidR="00D4193E" w:rsidRPr="004B117A">
        <w:rPr>
          <w:rFonts w:ascii="Century Gothic" w:hAnsi="Century Gothic"/>
          <w:bCs/>
          <w:sz w:val="22"/>
          <w:szCs w:val="22"/>
        </w:rPr>
        <w:t xml:space="preserve">Failure </w:t>
      </w:r>
      <w:r w:rsidR="008056D6" w:rsidRPr="004B117A">
        <w:rPr>
          <w:rFonts w:ascii="Century Gothic" w:hAnsi="Century Gothic"/>
          <w:bCs/>
          <w:sz w:val="22"/>
          <w:szCs w:val="22"/>
        </w:rPr>
        <w:t>to comply with the following expectations</w:t>
      </w:r>
      <w:r w:rsidR="00D4193E" w:rsidRPr="004B117A">
        <w:rPr>
          <w:rFonts w:ascii="Century Gothic" w:hAnsi="Century Gothic"/>
          <w:bCs/>
          <w:sz w:val="22"/>
          <w:szCs w:val="22"/>
        </w:rPr>
        <w:t xml:space="preserve"> in </w:t>
      </w:r>
      <w:r w:rsidR="008056D6" w:rsidRPr="004B117A">
        <w:rPr>
          <w:rFonts w:ascii="Century Gothic" w:hAnsi="Century Gothic"/>
          <w:bCs/>
          <w:sz w:val="22"/>
          <w:szCs w:val="22"/>
        </w:rPr>
        <w:t>every</w:t>
      </w:r>
      <w:r w:rsidR="00D4193E" w:rsidRPr="004B117A">
        <w:rPr>
          <w:rFonts w:ascii="Century Gothic" w:hAnsi="Century Gothic"/>
          <w:bCs/>
          <w:sz w:val="22"/>
          <w:szCs w:val="22"/>
        </w:rPr>
        <w:t xml:space="preserve"> class will result in your child being placed on probation</w:t>
      </w:r>
      <w:r w:rsidR="008056D6" w:rsidRPr="004B117A">
        <w:rPr>
          <w:rFonts w:ascii="Century Gothic" w:hAnsi="Century Gothic"/>
          <w:bCs/>
          <w:sz w:val="22"/>
          <w:szCs w:val="22"/>
        </w:rPr>
        <w:t>ary status</w:t>
      </w:r>
      <w:r w:rsidR="00D4193E" w:rsidRPr="004B117A">
        <w:rPr>
          <w:rFonts w:ascii="Century Gothic" w:hAnsi="Century Gothic"/>
          <w:bCs/>
          <w:sz w:val="22"/>
          <w:szCs w:val="22"/>
        </w:rPr>
        <w:t>.</w:t>
      </w:r>
      <w:r w:rsidR="00990FB8">
        <w:rPr>
          <w:rFonts w:ascii="Century Gothic" w:hAnsi="Century Gothic"/>
          <w:bCs/>
          <w:sz w:val="22"/>
          <w:szCs w:val="22"/>
        </w:rPr>
        <w:t xml:space="preserve"> </w:t>
      </w:r>
    </w:p>
    <w:p w14:paraId="6A122585" w14:textId="77777777" w:rsidR="0023129C" w:rsidRDefault="0023129C" w:rsidP="00E741AA">
      <w:pPr>
        <w:ind w:left="-720" w:right="-720"/>
        <w:jc w:val="both"/>
        <w:rPr>
          <w:rFonts w:ascii="Century Gothic" w:hAnsi="Century Gothic"/>
          <w:bCs/>
          <w:sz w:val="22"/>
          <w:szCs w:val="22"/>
        </w:rPr>
      </w:pPr>
    </w:p>
    <w:p w14:paraId="3247F569" w14:textId="33AC0A41" w:rsidR="00D358BA" w:rsidRPr="00990FB8" w:rsidRDefault="00D358BA" w:rsidP="00E741AA">
      <w:pPr>
        <w:ind w:left="-720" w:right="-720"/>
        <w:jc w:val="both"/>
        <w:rPr>
          <w:rFonts w:ascii="Century Gothic" w:hAnsi="Century Gothic"/>
          <w:bCs/>
          <w:sz w:val="22"/>
          <w:szCs w:val="22"/>
        </w:rPr>
      </w:pPr>
      <w:r w:rsidRPr="004B117A">
        <w:rPr>
          <w:rFonts w:ascii="Century Gothic" w:hAnsi="Century Gothic"/>
          <w:sz w:val="22"/>
          <w:szCs w:val="22"/>
        </w:rPr>
        <w:t>These include:</w:t>
      </w:r>
    </w:p>
    <w:p w14:paraId="53BBF433" w14:textId="62F3DCB3" w:rsidR="00D358BA" w:rsidRPr="004B117A" w:rsidRDefault="00D358BA" w:rsidP="00706593">
      <w:pPr>
        <w:numPr>
          <w:ilvl w:val="0"/>
          <w:numId w:val="1"/>
        </w:numPr>
        <w:tabs>
          <w:tab w:val="clear" w:pos="720"/>
          <w:tab w:val="num" w:pos="-90"/>
          <w:tab w:val="left" w:pos="360"/>
        </w:tabs>
        <w:spacing w:after="240"/>
        <w:ind w:left="-180" w:right="-720" w:hanging="510"/>
        <w:jc w:val="both"/>
        <w:rPr>
          <w:rFonts w:ascii="Century Gothic" w:eastAsiaTheme="minorEastAsia" w:hAnsi="Century Gothic" w:cstheme="minorBidi"/>
          <w:spacing w:val="-6"/>
          <w:sz w:val="22"/>
          <w:szCs w:val="22"/>
        </w:rPr>
      </w:pPr>
      <w:r w:rsidRPr="004B117A">
        <w:rPr>
          <w:rFonts w:ascii="Century Gothic" w:eastAsiaTheme="minorEastAsia" w:hAnsi="Century Gothic" w:cstheme="minorBidi"/>
          <w:b/>
          <w:bCs/>
          <w:sz w:val="22"/>
          <w:szCs w:val="22"/>
        </w:rPr>
        <w:t>Mandatory Attendance:</w:t>
      </w:r>
      <w:r w:rsidRPr="004B117A">
        <w:rPr>
          <w:rFonts w:ascii="Century Gothic" w:eastAsiaTheme="minorEastAsia" w:hAnsi="Century Gothic" w:cstheme="minorBidi"/>
          <w:sz w:val="22"/>
          <w:szCs w:val="22"/>
        </w:rPr>
        <w:t xml:space="preserve"> </w:t>
      </w:r>
      <w:r w:rsidR="00FD00BB" w:rsidRPr="00A71513">
        <w:rPr>
          <w:rFonts w:ascii="Century Gothic" w:hAnsi="Century Gothic"/>
          <w:bCs/>
          <w:spacing w:val="-6"/>
          <w:sz w:val="22"/>
          <w:szCs w:val="22"/>
        </w:rPr>
        <w:t>No more than ten</w:t>
      </w:r>
      <w:r w:rsidR="00FD00BB" w:rsidRPr="00A71513">
        <w:rPr>
          <w:rFonts w:ascii="Century Gothic" w:hAnsi="Century Gothic"/>
          <w:b/>
          <w:bCs/>
          <w:spacing w:val="-6"/>
          <w:sz w:val="22"/>
          <w:szCs w:val="22"/>
        </w:rPr>
        <w:t xml:space="preserve"> unexcused </w:t>
      </w:r>
      <w:r w:rsidR="00FD00BB" w:rsidRPr="00A71513">
        <w:rPr>
          <w:rFonts w:ascii="Century Gothic" w:hAnsi="Century Gothic"/>
          <w:bCs/>
          <w:spacing w:val="-6"/>
          <w:sz w:val="22"/>
          <w:szCs w:val="22"/>
        </w:rPr>
        <w:t>absences per year; no more than ten tardies per year. Excessive early releases may be subject to referral to the Attendance Review Committee and/or Probation.</w:t>
      </w:r>
    </w:p>
    <w:p w14:paraId="57272DF6" w14:textId="77777777" w:rsidR="00C14EE1" w:rsidRDefault="00D40FA7" w:rsidP="002863AF">
      <w:pPr>
        <w:numPr>
          <w:ilvl w:val="0"/>
          <w:numId w:val="1"/>
        </w:numPr>
        <w:tabs>
          <w:tab w:val="clear" w:pos="720"/>
          <w:tab w:val="num" w:pos="-90"/>
          <w:tab w:val="left" w:pos="360"/>
        </w:tabs>
        <w:ind w:left="-180" w:right="-720" w:hanging="510"/>
        <w:jc w:val="both"/>
        <w:rPr>
          <w:rFonts w:ascii="Century Gothic" w:eastAsiaTheme="minorEastAsia" w:hAnsi="Century Gothic" w:cstheme="minorBidi"/>
          <w:b/>
          <w:bCs/>
          <w:spacing w:val="-6"/>
          <w:sz w:val="22"/>
          <w:szCs w:val="22"/>
        </w:rPr>
      </w:pPr>
      <w:r w:rsidRPr="004B117A">
        <w:rPr>
          <w:rFonts w:ascii="Century Gothic" w:eastAsiaTheme="minorEastAsia" w:hAnsi="Century Gothic" w:cstheme="minorBidi"/>
          <w:b/>
          <w:bCs/>
          <w:spacing w:val="-6"/>
          <w:sz w:val="22"/>
          <w:szCs w:val="22"/>
        </w:rPr>
        <w:t xml:space="preserve">Mandatory </w:t>
      </w:r>
      <w:r w:rsidR="007F3551" w:rsidRPr="004B117A">
        <w:rPr>
          <w:rFonts w:ascii="Century Gothic" w:eastAsiaTheme="minorEastAsia" w:hAnsi="Century Gothic" w:cstheme="minorBidi"/>
          <w:b/>
          <w:bCs/>
          <w:spacing w:val="-6"/>
          <w:sz w:val="22"/>
          <w:szCs w:val="22"/>
        </w:rPr>
        <w:t>Uniform</w:t>
      </w:r>
      <w:r w:rsidR="00626CC6">
        <w:rPr>
          <w:rFonts w:ascii="Century Gothic" w:eastAsiaTheme="minorEastAsia" w:hAnsi="Century Gothic" w:cstheme="minorBidi"/>
          <w:b/>
          <w:bCs/>
          <w:spacing w:val="-6"/>
          <w:sz w:val="22"/>
          <w:szCs w:val="22"/>
        </w:rPr>
        <w:t>:</w:t>
      </w:r>
      <w:r w:rsidR="007F3551" w:rsidRPr="004B117A">
        <w:rPr>
          <w:rFonts w:ascii="Century Gothic" w:eastAsiaTheme="minorEastAsia" w:hAnsi="Century Gothic" w:cstheme="minorBidi"/>
          <w:b/>
          <w:bCs/>
          <w:spacing w:val="-6"/>
          <w:sz w:val="22"/>
          <w:szCs w:val="22"/>
        </w:rPr>
        <w:t xml:space="preserve"> </w:t>
      </w:r>
      <w:r w:rsidR="00C14EE1">
        <w:rPr>
          <w:rFonts w:ascii="Century Gothic" w:eastAsiaTheme="minorEastAsia" w:hAnsi="Century Gothic" w:cstheme="minorBidi"/>
          <w:b/>
          <w:bCs/>
          <w:spacing w:val="-6"/>
          <w:sz w:val="22"/>
          <w:szCs w:val="22"/>
        </w:rPr>
        <w:t>Students are expected to be in appropriate school uniform daily.</w:t>
      </w:r>
    </w:p>
    <w:p w14:paraId="006139B9" w14:textId="77777777" w:rsidR="00D01BB5" w:rsidRPr="00D01BB5" w:rsidRDefault="00D40FA7" w:rsidP="002863AF">
      <w:pPr>
        <w:numPr>
          <w:ilvl w:val="1"/>
          <w:numId w:val="1"/>
        </w:numPr>
        <w:tabs>
          <w:tab w:val="clear" w:pos="1440"/>
          <w:tab w:val="left" w:pos="360"/>
        </w:tabs>
        <w:ind w:left="180" w:right="-720"/>
        <w:jc w:val="both"/>
        <w:rPr>
          <w:rFonts w:ascii="Century Gothic" w:eastAsiaTheme="minorEastAsia" w:hAnsi="Century Gothic" w:cstheme="minorBidi"/>
          <w:b/>
          <w:bCs/>
          <w:spacing w:val="-6"/>
          <w:sz w:val="22"/>
          <w:szCs w:val="22"/>
        </w:rPr>
      </w:pPr>
      <w:r w:rsidRPr="00C14EE1">
        <w:rPr>
          <w:rFonts w:ascii="Century Gothic" w:eastAsiaTheme="minorEastAsia" w:hAnsi="Century Gothic" w:cstheme="minorBidi"/>
          <w:spacing w:val="-6"/>
          <w:sz w:val="22"/>
          <w:szCs w:val="22"/>
        </w:rPr>
        <w:t xml:space="preserve">Polo Shirts: </w:t>
      </w:r>
      <w:r w:rsidR="00091CF5">
        <w:rPr>
          <w:rFonts w:ascii="Century Gothic" w:eastAsiaTheme="minorEastAsia" w:hAnsi="Century Gothic" w:cstheme="minorBidi"/>
          <w:spacing w:val="-6"/>
          <w:sz w:val="22"/>
          <w:szCs w:val="22"/>
        </w:rPr>
        <w:tab/>
        <w:t>PRIMARY</w:t>
      </w:r>
      <w:r w:rsidR="00D01BB5">
        <w:rPr>
          <w:rFonts w:ascii="Century Gothic" w:eastAsiaTheme="minorEastAsia" w:hAnsi="Century Gothic" w:cstheme="minorBidi"/>
          <w:spacing w:val="-6"/>
          <w:sz w:val="22"/>
          <w:szCs w:val="22"/>
        </w:rPr>
        <w:t>- white, black, or teal with school logo</w:t>
      </w:r>
    </w:p>
    <w:p w14:paraId="110BA38C" w14:textId="6E8BFB09" w:rsidR="002863AF" w:rsidRPr="002863AF" w:rsidRDefault="00D01BB5" w:rsidP="00D01BB5">
      <w:pPr>
        <w:tabs>
          <w:tab w:val="left" w:pos="360"/>
        </w:tabs>
        <w:ind w:left="1080" w:right="-720"/>
        <w:jc w:val="both"/>
        <w:rPr>
          <w:rFonts w:ascii="Century Gothic" w:eastAsiaTheme="minorEastAsia" w:hAnsi="Century Gothic" w:cstheme="minorBidi"/>
          <w:b/>
          <w:bCs/>
          <w:spacing w:val="-6"/>
          <w:sz w:val="22"/>
          <w:szCs w:val="22"/>
        </w:rPr>
      </w:pPr>
      <w:r>
        <w:rPr>
          <w:rFonts w:ascii="Century Gothic" w:eastAsiaTheme="minorEastAsia" w:hAnsi="Century Gothic" w:cstheme="minorBidi"/>
          <w:spacing w:val="-6"/>
          <w:sz w:val="22"/>
          <w:szCs w:val="22"/>
        </w:rPr>
        <w:tab/>
        <w:t>UPPER ACADEMY- g</w:t>
      </w:r>
      <w:r w:rsidR="007F19DE" w:rsidRPr="00C14EE1">
        <w:rPr>
          <w:rFonts w:ascii="Century Gothic" w:eastAsiaTheme="minorEastAsia" w:hAnsi="Century Gothic" w:cstheme="minorBidi"/>
          <w:spacing w:val="-6"/>
          <w:sz w:val="22"/>
          <w:szCs w:val="22"/>
        </w:rPr>
        <w:t>ray</w:t>
      </w:r>
      <w:r w:rsidR="007E427B" w:rsidRPr="00C14EE1">
        <w:rPr>
          <w:rFonts w:ascii="Century Gothic" w:eastAsiaTheme="minorEastAsia" w:hAnsi="Century Gothic" w:cstheme="minorBidi"/>
          <w:spacing w:val="-6"/>
          <w:sz w:val="22"/>
          <w:szCs w:val="22"/>
        </w:rPr>
        <w:t xml:space="preserve"> or</w:t>
      </w:r>
      <w:r w:rsidR="00D40FA7" w:rsidRPr="00C14EE1">
        <w:rPr>
          <w:rFonts w:ascii="Century Gothic" w:eastAsiaTheme="minorEastAsia" w:hAnsi="Century Gothic" w:cstheme="minorBidi"/>
          <w:spacing w:val="-6"/>
          <w:sz w:val="22"/>
          <w:szCs w:val="22"/>
        </w:rPr>
        <w:t xml:space="preserve"> </w:t>
      </w:r>
      <w:r w:rsidR="007E427B" w:rsidRPr="00C14EE1">
        <w:rPr>
          <w:rFonts w:ascii="Century Gothic" w:eastAsiaTheme="minorEastAsia" w:hAnsi="Century Gothic" w:cstheme="minorBidi"/>
          <w:spacing w:val="-6"/>
          <w:sz w:val="22"/>
          <w:szCs w:val="22"/>
        </w:rPr>
        <w:t>royal blue</w:t>
      </w:r>
      <w:r w:rsidR="007F19DE" w:rsidRPr="00C14EE1">
        <w:rPr>
          <w:rFonts w:ascii="Century Gothic" w:eastAsiaTheme="minorEastAsia" w:hAnsi="Century Gothic" w:cstheme="minorBidi"/>
          <w:spacing w:val="-6"/>
          <w:sz w:val="22"/>
          <w:szCs w:val="22"/>
        </w:rPr>
        <w:t xml:space="preserve"> </w:t>
      </w:r>
      <w:r w:rsidR="007F3551" w:rsidRPr="00C14EE1">
        <w:rPr>
          <w:rFonts w:ascii="Century Gothic" w:eastAsiaTheme="minorEastAsia" w:hAnsi="Century Gothic" w:cstheme="minorBidi"/>
          <w:spacing w:val="-6"/>
          <w:sz w:val="22"/>
          <w:szCs w:val="22"/>
        </w:rPr>
        <w:t>with school logo</w:t>
      </w:r>
    </w:p>
    <w:p w14:paraId="597CF866" w14:textId="77777777" w:rsidR="00AF37C1" w:rsidRPr="00AF37C1" w:rsidRDefault="00967C84" w:rsidP="002863AF">
      <w:pPr>
        <w:numPr>
          <w:ilvl w:val="1"/>
          <w:numId w:val="1"/>
        </w:numPr>
        <w:tabs>
          <w:tab w:val="clear" w:pos="1440"/>
          <w:tab w:val="left" w:pos="360"/>
        </w:tabs>
        <w:ind w:left="180" w:right="-720"/>
        <w:jc w:val="both"/>
        <w:rPr>
          <w:rFonts w:ascii="Century Gothic" w:eastAsiaTheme="minorEastAsia" w:hAnsi="Century Gothic" w:cstheme="minorBidi"/>
          <w:b/>
          <w:bCs/>
          <w:spacing w:val="-6"/>
          <w:sz w:val="22"/>
          <w:szCs w:val="22"/>
        </w:rPr>
      </w:pPr>
      <w:r w:rsidRPr="00C14EE1">
        <w:rPr>
          <w:rFonts w:ascii="Century Gothic" w:eastAsiaTheme="minorEastAsia" w:hAnsi="Century Gothic" w:cstheme="minorBidi"/>
          <w:spacing w:val="-6"/>
          <w:sz w:val="22"/>
          <w:szCs w:val="22"/>
        </w:rPr>
        <w:t xml:space="preserve">Bottoms: </w:t>
      </w:r>
      <w:r w:rsidR="00083343">
        <w:rPr>
          <w:rFonts w:ascii="Century Gothic" w:eastAsiaTheme="minorEastAsia" w:hAnsi="Century Gothic" w:cstheme="minorBidi"/>
          <w:spacing w:val="-6"/>
          <w:sz w:val="22"/>
          <w:szCs w:val="22"/>
        </w:rPr>
        <w:tab/>
      </w:r>
      <w:r w:rsidR="007F3551" w:rsidRPr="00C14EE1">
        <w:rPr>
          <w:rFonts w:ascii="Century Gothic" w:eastAsiaTheme="minorEastAsia" w:hAnsi="Century Gothic" w:cstheme="minorBidi"/>
          <w:spacing w:val="-6"/>
          <w:sz w:val="22"/>
          <w:szCs w:val="22"/>
        </w:rPr>
        <w:t>b</w:t>
      </w:r>
      <w:r w:rsidR="00D40FA7" w:rsidRPr="00C14EE1">
        <w:rPr>
          <w:rFonts w:ascii="Century Gothic" w:eastAsiaTheme="minorEastAsia" w:hAnsi="Century Gothic" w:cstheme="minorBidi"/>
          <w:spacing w:val="-6"/>
          <w:sz w:val="22"/>
          <w:szCs w:val="22"/>
        </w:rPr>
        <w:t xml:space="preserve">lack </w:t>
      </w:r>
      <w:r w:rsidR="00D4193E" w:rsidRPr="00C14EE1">
        <w:rPr>
          <w:rFonts w:ascii="Century Gothic" w:eastAsiaTheme="minorEastAsia" w:hAnsi="Century Gothic" w:cstheme="minorBidi"/>
          <w:spacing w:val="-6"/>
          <w:sz w:val="22"/>
          <w:szCs w:val="22"/>
        </w:rPr>
        <w:t xml:space="preserve">or khaki </w:t>
      </w:r>
      <w:r w:rsidR="007F3551" w:rsidRPr="00C14EE1">
        <w:rPr>
          <w:rFonts w:ascii="Century Gothic" w:eastAsiaTheme="minorEastAsia" w:hAnsi="Century Gothic" w:cstheme="minorBidi"/>
          <w:spacing w:val="-6"/>
          <w:sz w:val="22"/>
          <w:szCs w:val="22"/>
        </w:rPr>
        <w:t xml:space="preserve">slacks, </w:t>
      </w:r>
      <w:r w:rsidR="00D40FA7" w:rsidRPr="00C14EE1">
        <w:rPr>
          <w:rFonts w:ascii="Century Gothic" w:eastAsiaTheme="minorEastAsia" w:hAnsi="Century Gothic" w:cstheme="minorBidi"/>
          <w:spacing w:val="-6"/>
          <w:sz w:val="22"/>
          <w:szCs w:val="22"/>
        </w:rPr>
        <w:t>skirts or shorts</w:t>
      </w:r>
      <w:r w:rsidR="001762FC">
        <w:rPr>
          <w:rFonts w:ascii="Century Gothic" w:eastAsiaTheme="minorEastAsia" w:hAnsi="Century Gothic" w:cstheme="minorBidi"/>
          <w:spacing w:val="-6"/>
          <w:sz w:val="22"/>
          <w:szCs w:val="22"/>
        </w:rPr>
        <w:t xml:space="preserve"> (appropriate length; no leggings)</w:t>
      </w:r>
    </w:p>
    <w:p w14:paraId="0D89DB92" w14:textId="4228AC67" w:rsidR="002863AF" w:rsidRPr="002863AF" w:rsidRDefault="00AF37C1" w:rsidP="00AF37C1">
      <w:pPr>
        <w:tabs>
          <w:tab w:val="left" w:pos="360"/>
        </w:tabs>
        <w:ind w:left="1080" w:right="-720"/>
        <w:jc w:val="both"/>
        <w:rPr>
          <w:rFonts w:ascii="Century Gothic" w:eastAsiaTheme="minorEastAsia" w:hAnsi="Century Gothic" w:cstheme="minorBidi"/>
          <w:b/>
          <w:bCs/>
          <w:spacing w:val="-6"/>
          <w:sz w:val="22"/>
          <w:szCs w:val="22"/>
        </w:rPr>
      </w:pPr>
      <w:r>
        <w:rPr>
          <w:rFonts w:ascii="Century Gothic" w:eastAsiaTheme="minorEastAsia" w:hAnsi="Century Gothic" w:cstheme="minorBidi"/>
          <w:spacing w:val="-6"/>
          <w:sz w:val="22"/>
          <w:szCs w:val="22"/>
        </w:rPr>
        <w:tab/>
        <w:t>b</w:t>
      </w:r>
      <w:r w:rsidR="00636DEB" w:rsidRPr="00C14EE1">
        <w:rPr>
          <w:rFonts w:ascii="Century Gothic" w:eastAsiaTheme="minorEastAsia" w:hAnsi="Century Gothic" w:cstheme="minorBidi"/>
          <w:spacing w:val="-6"/>
          <w:sz w:val="22"/>
          <w:szCs w:val="22"/>
        </w:rPr>
        <w:t>lack jeans are permitted (no ripped jeans)</w:t>
      </w:r>
    </w:p>
    <w:p w14:paraId="27DC00FE" w14:textId="666DB517" w:rsidR="00D40FA7" w:rsidRPr="00C14EE1" w:rsidRDefault="00636DEB" w:rsidP="002863AF">
      <w:pPr>
        <w:numPr>
          <w:ilvl w:val="1"/>
          <w:numId w:val="1"/>
        </w:numPr>
        <w:tabs>
          <w:tab w:val="clear" w:pos="1440"/>
          <w:tab w:val="left" w:pos="360"/>
        </w:tabs>
        <w:spacing w:after="240"/>
        <w:ind w:left="180" w:right="-720"/>
        <w:jc w:val="both"/>
        <w:rPr>
          <w:rFonts w:ascii="Century Gothic" w:eastAsiaTheme="minorEastAsia" w:hAnsi="Century Gothic" w:cstheme="minorBidi"/>
          <w:b/>
          <w:bCs/>
          <w:spacing w:val="-6"/>
          <w:sz w:val="22"/>
          <w:szCs w:val="22"/>
        </w:rPr>
      </w:pPr>
      <w:r w:rsidRPr="00C14EE1">
        <w:rPr>
          <w:rFonts w:ascii="Century Gothic" w:eastAsiaTheme="minorEastAsia" w:hAnsi="Century Gothic" w:cstheme="minorBidi"/>
          <w:spacing w:val="-6"/>
          <w:sz w:val="22"/>
          <w:szCs w:val="22"/>
        </w:rPr>
        <w:t>School spirit shirts are permitted on Fridays</w:t>
      </w:r>
    </w:p>
    <w:p w14:paraId="562EA8C8" w14:textId="190BF458" w:rsidR="00D358BA" w:rsidRPr="004B117A" w:rsidRDefault="4725E123" w:rsidP="00706593">
      <w:pPr>
        <w:numPr>
          <w:ilvl w:val="0"/>
          <w:numId w:val="1"/>
        </w:numPr>
        <w:tabs>
          <w:tab w:val="clear" w:pos="720"/>
          <w:tab w:val="num" w:pos="-90"/>
          <w:tab w:val="left" w:pos="360"/>
        </w:tabs>
        <w:spacing w:after="240"/>
        <w:ind w:left="-180" w:right="-720" w:hanging="510"/>
        <w:jc w:val="both"/>
        <w:rPr>
          <w:rFonts w:ascii="Century Gothic" w:eastAsiaTheme="minorEastAsia" w:hAnsi="Century Gothic" w:cstheme="minorBidi"/>
          <w:sz w:val="22"/>
          <w:szCs w:val="22"/>
        </w:rPr>
      </w:pPr>
      <w:r w:rsidRPr="004B117A">
        <w:rPr>
          <w:rFonts w:ascii="Century Gothic" w:eastAsiaTheme="minorEastAsia" w:hAnsi="Century Gothic" w:cstheme="minorBidi"/>
          <w:b/>
          <w:bCs/>
          <w:sz w:val="22"/>
          <w:szCs w:val="22"/>
        </w:rPr>
        <w:t xml:space="preserve">Punctuality: </w:t>
      </w:r>
      <w:r w:rsidRPr="004B117A">
        <w:rPr>
          <w:rFonts w:ascii="Century Gothic" w:eastAsiaTheme="minorEastAsia" w:hAnsi="Century Gothic" w:cstheme="minorBidi"/>
          <w:sz w:val="22"/>
          <w:szCs w:val="22"/>
        </w:rPr>
        <w:t>Students are expected to arrive to school on time</w:t>
      </w:r>
      <w:r w:rsidR="00120CC0" w:rsidRPr="004B117A">
        <w:rPr>
          <w:rFonts w:ascii="Century Gothic" w:eastAsiaTheme="minorEastAsia" w:hAnsi="Century Gothic" w:cstheme="minorBidi"/>
          <w:sz w:val="22"/>
          <w:szCs w:val="22"/>
        </w:rPr>
        <w:t>, in their seats</w:t>
      </w:r>
      <w:r w:rsidR="00E813B8">
        <w:rPr>
          <w:rFonts w:ascii="Century Gothic" w:eastAsiaTheme="minorEastAsia" w:hAnsi="Century Gothic" w:cstheme="minorBidi"/>
          <w:sz w:val="22"/>
          <w:szCs w:val="22"/>
        </w:rPr>
        <w:t>,</w:t>
      </w:r>
      <w:r w:rsidR="00120CC0" w:rsidRPr="004B117A">
        <w:rPr>
          <w:rFonts w:ascii="Century Gothic" w:eastAsiaTheme="minorEastAsia" w:hAnsi="Century Gothic" w:cstheme="minorBidi"/>
          <w:sz w:val="22"/>
          <w:szCs w:val="22"/>
        </w:rPr>
        <w:t xml:space="preserve"> at the ringing of the bell</w:t>
      </w:r>
      <w:r w:rsidRPr="004B117A">
        <w:rPr>
          <w:rFonts w:ascii="Century Gothic" w:eastAsiaTheme="minorEastAsia" w:hAnsi="Century Gothic" w:cstheme="minorBidi"/>
          <w:sz w:val="22"/>
          <w:szCs w:val="22"/>
        </w:rPr>
        <w:t xml:space="preserve">. </w:t>
      </w:r>
      <w:r w:rsidR="00E813B8">
        <w:rPr>
          <w:rFonts w:ascii="Century Gothic" w:eastAsiaTheme="minorEastAsia" w:hAnsi="Century Gothic" w:cstheme="minorBidi"/>
          <w:sz w:val="22"/>
          <w:szCs w:val="22"/>
        </w:rPr>
        <w:t>C</w:t>
      </w:r>
      <w:r w:rsidRPr="004B117A">
        <w:rPr>
          <w:rFonts w:ascii="Century Gothic" w:eastAsiaTheme="minorEastAsia" w:hAnsi="Century Gothic" w:cstheme="minorBidi"/>
          <w:sz w:val="22"/>
          <w:szCs w:val="22"/>
        </w:rPr>
        <w:t>lasses begin promptly at 8:35 am and conclude at 3:05 pm;</w:t>
      </w:r>
      <w:r w:rsidR="006035E7">
        <w:rPr>
          <w:rFonts w:ascii="Century Gothic" w:eastAsiaTheme="minorEastAsia" w:hAnsi="Century Gothic" w:cstheme="minorBidi"/>
          <w:sz w:val="22"/>
          <w:szCs w:val="22"/>
        </w:rPr>
        <w:t xml:space="preserve"> </w:t>
      </w:r>
      <w:r w:rsidR="005C6976">
        <w:rPr>
          <w:rFonts w:ascii="Century Gothic" w:eastAsiaTheme="minorEastAsia" w:hAnsi="Century Gothic" w:cstheme="minorBidi"/>
          <w:sz w:val="22"/>
          <w:szCs w:val="22"/>
        </w:rPr>
        <w:t xml:space="preserve">on </w:t>
      </w:r>
      <w:r w:rsidR="005C6976" w:rsidRPr="004B117A">
        <w:rPr>
          <w:rFonts w:ascii="Century Gothic" w:eastAsiaTheme="minorEastAsia" w:hAnsi="Century Gothic" w:cstheme="minorBidi"/>
          <w:sz w:val="22"/>
          <w:szCs w:val="22"/>
        </w:rPr>
        <w:t>Wednesdays</w:t>
      </w:r>
      <w:r w:rsidR="005C6976">
        <w:rPr>
          <w:rFonts w:ascii="Century Gothic" w:eastAsiaTheme="minorEastAsia" w:hAnsi="Century Gothic" w:cstheme="minorBidi"/>
          <w:sz w:val="22"/>
          <w:szCs w:val="22"/>
        </w:rPr>
        <w:t xml:space="preserve">, classes begin promptly at </w:t>
      </w:r>
      <w:r w:rsidRPr="004B117A">
        <w:rPr>
          <w:rFonts w:ascii="Century Gothic" w:eastAsiaTheme="minorEastAsia" w:hAnsi="Century Gothic" w:cstheme="minorBidi"/>
          <w:sz w:val="22"/>
          <w:szCs w:val="22"/>
        </w:rPr>
        <w:t xml:space="preserve">8:35 am </w:t>
      </w:r>
      <w:r w:rsidR="005C6976">
        <w:rPr>
          <w:rFonts w:ascii="Century Gothic" w:eastAsiaTheme="minorEastAsia" w:hAnsi="Century Gothic" w:cstheme="minorBidi"/>
          <w:sz w:val="22"/>
          <w:szCs w:val="22"/>
        </w:rPr>
        <w:t>and conclude at</w:t>
      </w:r>
      <w:r w:rsidRPr="004B117A">
        <w:rPr>
          <w:rFonts w:ascii="Century Gothic" w:eastAsiaTheme="minorEastAsia" w:hAnsi="Century Gothic" w:cstheme="minorBidi"/>
          <w:sz w:val="22"/>
          <w:szCs w:val="22"/>
        </w:rPr>
        <w:t xml:space="preserve"> 1:50 pm.</w:t>
      </w:r>
    </w:p>
    <w:p w14:paraId="730134AC" w14:textId="1BB064C5" w:rsidR="00D358BA" w:rsidRPr="004B117A" w:rsidRDefault="00D358BA" w:rsidP="00706593">
      <w:pPr>
        <w:numPr>
          <w:ilvl w:val="0"/>
          <w:numId w:val="1"/>
        </w:numPr>
        <w:tabs>
          <w:tab w:val="clear" w:pos="720"/>
          <w:tab w:val="num" w:pos="-90"/>
          <w:tab w:val="left" w:pos="360"/>
        </w:tabs>
        <w:spacing w:after="240"/>
        <w:ind w:left="-180" w:right="-720" w:hanging="510"/>
        <w:jc w:val="both"/>
        <w:rPr>
          <w:rFonts w:ascii="Century Gothic" w:eastAsiaTheme="minorEastAsia" w:hAnsi="Century Gothic" w:cstheme="minorBidi"/>
          <w:spacing w:val="-4"/>
          <w:sz w:val="22"/>
          <w:szCs w:val="22"/>
        </w:rPr>
      </w:pPr>
      <w:r w:rsidRPr="004B117A">
        <w:rPr>
          <w:rFonts w:ascii="Century Gothic" w:eastAsiaTheme="minorEastAsia" w:hAnsi="Century Gothic" w:cstheme="minorBidi"/>
          <w:b/>
          <w:bCs/>
          <w:spacing w:val="-4"/>
          <w:sz w:val="22"/>
          <w:szCs w:val="22"/>
        </w:rPr>
        <w:t>Academic Performance:</w:t>
      </w:r>
      <w:r w:rsidRPr="004B117A">
        <w:rPr>
          <w:rFonts w:ascii="Century Gothic" w:eastAsiaTheme="minorEastAsia" w:hAnsi="Century Gothic" w:cstheme="minorBidi"/>
          <w:spacing w:val="-4"/>
          <w:sz w:val="22"/>
          <w:szCs w:val="22"/>
        </w:rPr>
        <w:t xml:space="preserve"> Students must achieve and maintain </w:t>
      </w:r>
      <w:r w:rsidRPr="004B117A">
        <w:rPr>
          <w:rFonts w:ascii="Century Gothic" w:eastAsiaTheme="minorEastAsia" w:hAnsi="Century Gothic" w:cstheme="minorBidi"/>
          <w:b/>
          <w:bCs/>
          <w:spacing w:val="-4"/>
          <w:sz w:val="22"/>
          <w:szCs w:val="22"/>
        </w:rPr>
        <w:t>academic</w:t>
      </w:r>
      <w:r w:rsidRPr="004B117A">
        <w:rPr>
          <w:rFonts w:ascii="Century Gothic" w:eastAsiaTheme="minorEastAsia" w:hAnsi="Century Gothic" w:cstheme="minorBidi"/>
          <w:spacing w:val="-4"/>
          <w:sz w:val="22"/>
          <w:szCs w:val="22"/>
        </w:rPr>
        <w:t xml:space="preserve"> and </w:t>
      </w:r>
      <w:r w:rsidRPr="004B117A">
        <w:rPr>
          <w:rFonts w:ascii="Century Gothic" w:eastAsiaTheme="minorEastAsia" w:hAnsi="Century Gothic" w:cstheme="minorBidi"/>
          <w:b/>
          <w:bCs/>
          <w:spacing w:val="-4"/>
          <w:sz w:val="22"/>
          <w:szCs w:val="22"/>
        </w:rPr>
        <w:t xml:space="preserve">conduct </w:t>
      </w:r>
      <w:r w:rsidRPr="004B117A">
        <w:rPr>
          <w:rFonts w:ascii="Century Gothic" w:eastAsiaTheme="minorEastAsia" w:hAnsi="Century Gothic" w:cstheme="minorBidi"/>
          <w:spacing w:val="-4"/>
          <w:sz w:val="22"/>
          <w:szCs w:val="22"/>
        </w:rPr>
        <w:t xml:space="preserve">grades of </w:t>
      </w:r>
      <w:r w:rsidR="007F3551" w:rsidRPr="004B117A">
        <w:rPr>
          <w:rFonts w:ascii="Century Gothic" w:eastAsiaTheme="minorEastAsia" w:hAnsi="Century Gothic" w:cstheme="minorBidi"/>
          <w:spacing w:val="-4"/>
          <w:sz w:val="22"/>
          <w:szCs w:val="22"/>
        </w:rPr>
        <w:t>“</w:t>
      </w:r>
      <w:r w:rsidRPr="004B117A">
        <w:rPr>
          <w:rFonts w:ascii="Century Gothic" w:eastAsiaTheme="minorEastAsia" w:hAnsi="Century Gothic" w:cstheme="minorBidi"/>
          <w:spacing w:val="-4"/>
          <w:sz w:val="22"/>
          <w:szCs w:val="22"/>
        </w:rPr>
        <w:t>C</w:t>
      </w:r>
      <w:r w:rsidR="007F3551" w:rsidRPr="004B117A">
        <w:rPr>
          <w:rFonts w:ascii="Century Gothic" w:eastAsiaTheme="minorEastAsia" w:hAnsi="Century Gothic" w:cstheme="minorBidi"/>
          <w:spacing w:val="-4"/>
          <w:sz w:val="22"/>
          <w:szCs w:val="22"/>
        </w:rPr>
        <w:t>”</w:t>
      </w:r>
      <w:r w:rsidRPr="004B117A">
        <w:rPr>
          <w:rFonts w:ascii="Century Gothic" w:eastAsiaTheme="minorEastAsia" w:hAnsi="Century Gothic" w:cstheme="minorBidi"/>
          <w:spacing w:val="-4"/>
          <w:sz w:val="22"/>
          <w:szCs w:val="22"/>
        </w:rPr>
        <w:t xml:space="preserve"> or higher in all </w:t>
      </w:r>
      <w:proofErr w:type="gramStart"/>
      <w:r w:rsidRPr="004B117A">
        <w:rPr>
          <w:rFonts w:ascii="Century Gothic" w:eastAsiaTheme="minorEastAsia" w:hAnsi="Century Gothic" w:cstheme="minorBidi"/>
          <w:spacing w:val="-4"/>
          <w:sz w:val="22"/>
          <w:szCs w:val="22"/>
        </w:rPr>
        <w:t>courses, and</w:t>
      </w:r>
      <w:proofErr w:type="gramEnd"/>
      <w:r w:rsidRPr="004B117A">
        <w:rPr>
          <w:rFonts w:ascii="Century Gothic" w:eastAsiaTheme="minorEastAsia" w:hAnsi="Century Gothic" w:cstheme="minorBidi"/>
          <w:spacing w:val="-4"/>
          <w:sz w:val="22"/>
          <w:szCs w:val="22"/>
        </w:rPr>
        <w:t xml:space="preserve"> have no effort grades lower than 2.</w:t>
      </w:r>
    </w:p>
    <w:p w14:paraId="5CC859C5" w14:textId="6CBFC839" w:rsidR="00D358BA" w:rsidRPr="004B117A" w:rsidRDefault="4725E123" w:rsidP="00706593">
      <w:pPr>
        <w:numPr>
          <w:ilvl w:val="0"/>
          <w:numId w:val="1"/>
        </w:numPr>
        <w:tabs>
          <w:tab w:val="clear" w:pos="720"/>
          <w:tab w:val="num" w:pos="-90"/>
          <w:tab w:val="left" w:pos="360"/>
        </w:tabs>
        <w:spacing w:after="240"/>
        <w:ind w:left="-180" w:right="-720" w:hanging="510"/>
        <w:jc w:val="both"/>
        <w:rPr>
          <w:rFonts w:ascii="Century Gothic" w:eastAsiaTheme="minorEastAsia" w:hAnsi="Century Gothic" w:cstheme="minorBidi"/>
          <w:sz w:val="22"/>
          <w:szCs w:val="22"/>
        </w:rPr>
      </w:pPr>
      <w:r w:rsidRPr="004B117A">
        <w:rPr>
          <w:rFonts w:ascii="Century Gothic" w:eastAsiaTheme="minorEastAsia" w:hAnsi="Century Gothic" w:cstheme="minorBidi"/>
          <w:b/>
          <w:bCs/>
          <w:sz w:val="22"/>
          <w:szCs w:val="22"/>
        </w:rPr>
        <w:t>Appropriate and Acceptable Behavior:</w:t>
      </w:r>
      <w:r w:rsidRPr="004B117A">
        <w:rPr>
          <w:rFonts w:ascii="Century Gothic" w:eastAsiaTheme="minorEastAsia" w:hAnsi="Century Gothic" w:cstheme="minorBidi"/>
          <w:sz w:val="22"/>
          <w:szCs w:val="22"/>
        </w:rPr>
        <w:t xml:space="preserve"> Should a student have continued discipline problems </w:t>
      </w:r>
      <w:r w:rsidR="000348B3">
        <w:rPr>
          <w:rFonts w:ascii="Century Gothic" w:eastAsiaTheme="minorEastAsia" w:hAnsi="Century Gothic" w:cstheme="minorBidi"/>
          <w:sz w:val="22"/>
          <w:szCs w:val="22"/>
        </w:rPr>
        <w:t>(</w:t>
      </w:r>
      <w:r w:rsidR="007C7E08">
        <w:rPr>
          <w:rFonts w:ascii="Century Gothic" w:eastAsiaTheme="minorEastAsia" w:hAnsi="Century Gothic" w:cstheme="minorBidi"/>
          <w:sz w:val="22"/>
          <w:szCs w:val="22"/>
        </w:rPr>
        <w:t xml:space="preserve">more than five infractions of the </w:t>
      </w:r>
      <w:r w:rsidR="007C7E08" w:rsidRPr="00BB6D4C">
        <w:rPr>
          <w:rFonts w:ascii="Century Gothic" w:eastAsiaTheme="minorEastAsia" w:hAnsi="Century Gothic" w:cstheme="minorBidi"/>
          <w:i/>
          <w:iCs/>
          <w:sz w:val="22"/>
          <w:szCs w:val="22"/>
        </w:rPr>
        <w:t>Code of Student Conduct</w:t>
      </w:r>
      <w:r w:rsidR="007C7E08">
        <w:rPr>
          <w:rFonts w:ascii="Century Gothic" w:eastAsiaTheme="minorEastAsia" w:hAnsi="Century Gothic" w:cstheme="minorBidi"/>
          <w:sz w:val="22"/>
          <w:szCs w:val="22"/>
        </w:rPr>
        <w:t xml:space="preserve">) </w:t>
      </w:r>
      <w:r w:rsidRPr="004B117A">
        <w:rPr>
          <w:rFonts w:ascii="Century Gothic" w:eastAsiaTheme="minorEastAsia" w:hAnsi="Century Gothic" w:cstheme="minorBidi"/>
          <w:sz w:val="22"/>
          <w:szCs w:val="22"/>
        </w:rPr>
        <w:t>or commit a serious offense</w:t>
      </w:r>
      <w:r w:rsidR="000348B3">
        <w:rPr>
          <w:rFonts w:ascii="Century Gothic" w:eastAsiaTheme="minorEastAsia" w:hAnsi="Century Gothic" w:cstheme="minorBidi"/>
          <w:sz w:val="22"/>
          <w:szCs w:val="22"/>
        </w:rPr>
        <w:t xml:space="preserve"> (</w:t>
      </w:r>
      <w:r w:rsidR="007C7E08">
        <w:rPr>
          <w:rFonts w:ascii="Century Gothic" w:eastAsiaTheme="minorEastAsia" w:hAnsi="Century Gothic" w:cstheme="minorBidi"/>
          <w:sz w:val="22"/>
          <w:szCs w:val="22"/>
        </w:rPr>
        <w:t xml:space="preserve">any single </w:t>
      </w:r>
      <w:r w:rsidR="00176952">
        <w:rPr>
          <w:rFonts w:ascii="Century Gothic" w:eastAsiaTheme="minorEastAsia" w:hAnsi="Century Gothic" w:cstheme="minorBidi"/>
          <w:sz w:val="22"/>
          <w:szCs w:val="22"/>
        </w:rPr>
        <w:t xml:space="preserve">Level IV or Level V </w:t>
      </w:r>
      <w:r w:rsidR="007C7E08">
        <w:rPr>
          <w:rFonts w:ascii="Century Gothic" w:eastAsiaTheme="minorEastAsia" w:hAnsi="Century Gothic" w:cstheme="minorBidi"/>
          <w:sz w:val="22"/>
          <w:szCs w:val="22"/>
        </w:rPr>
        <w:t xml:space="preserve">infraction of the </w:t>
      </w:r>
      <w:r w:rsidR="007C7E08" w:rsidRPr="00BB6D4C">
        <w:rPr>
          <w:rFonts w:ascii="Century Gothic" w:eastAsiaTheme="minorEastAsia" w:hAnsi="Century Gothic" w:cstheme="minorBidi"/>
          <w:i/>
          <w:iCs/>
          <w:sz w:val="22"/>
          <w:szCs w:val="22"/>
        </w:rPr>
        <w:t xml:space="preserve">Code </w:t>
      </w:r>
      <w:r w:rsidR="00176952" w:rsidRPr="00BB6D4C">
        <w:rPr>
          <w:rFonts w:ascii="Century Gothic" w:eastAsiaTheme="minorEastAsia" w:hAnsi="Century Gothic" w:cstheme="minorBidi"/>
          <w:i/>
          <w:iCs/>
          <w:sz w:val="22"/>
          <w:szCs w:val="22"/>
        </w:rPr>
        <w:t>of Student Conduct</w:t>
      </w:r>
      <w:r w:rsidR="00176952">
        <w:rPr>
          <w:rFonts w:ascii="Century Gothic" w:eastAsiaTheme="minorEastAsia" w:hAnsi="Century Gothic" w:cstheme="minorBidi"/>
          <w:sz w:val="22"/>
          <w:szCs w:val="22"/>
        </w:rPr>
        <w:t>)</w:t>
      </w:r>
      <w:r w:rsidRPr="004B117A">
        <w:rPr>
          <w:rFonts w:ascii="Century Gothic" w:eastAsiaTheme="minorEastAsia" w:hAnsi="Century Gothic" w:cstheme="minorBidi"/>
          <w:sz w:val="22"/>
          <w:szCs w:val="22"/>
        </w:rPr>
        <w:t>, he/she will be required to return to his/her home school.</w:t>
      </w:r>
    </w:p>
    <w:p w14:paraId="61A8BD7F" w14:textId="5BB13597" w:rsidR="00D358BA" w:rsidRPr="004B117A" w:rsidRDefault="4725E123" w:rsidP="00706593">
      <w:pPr>
        <w:numPr>
          <w:ilvl w:val="0"/>
          <w:numId w:val="1"/>
        </w:numPr>
        <w:tabs>
          <w:tab w:val="clear" w:pos="720"/>
          <w:tab w:val="num" w:pos="-90"/>
          <w:tab w:val="left" w:pos="360"/>
        </w:tabs>
        <w:spacing w:after="240"/>
        <w:ind w:left="-180" w:right="-720" w:hanging="510"/>
        <w:jc w:val="both"/>
        <w:rPr>
          <w:rFonts w:ascii="Century Gothic" w:eastAsiaTheme="minorEastAsia" w:hAnsi="Century Gothic" w:cstheme="minorBidi"/>
          <w:b/>
          <w:bCs/>
          <w:sz w:val="22"/>
          <w:szCs w:val="22"/>
        </w:rPr>
      </w:pPr>
      <w:r w:rsidRPr="004B117A">
        <w:rPr>
          <w:rFonts w:ascii="Century Gothic" w:eastAsiaTheme="minorEastAsia" w:hAnsi="Century Gothic" w:cstheme="minorBidi"/>
          <w:b/>
          <w:bCs/>
          <w:sz w:val="22"/>
          <w:szCs w:val="22"/>
        </w:rPr>
        <w:t xml:space="preserve">Completion of Home Learning Assignments: </w:t>
      </w:r>
      <w:r w:rsidRPr="004B117A">
        <w:rPr>
          <w:rFonts w:ascii="Century Gothic" w:eastAsiaTheme="minorEastAsia" w:hAnsi="Century Gothic" w:cstheme="minorBidi"/>
          <w:sz w:val="22"/>
          <w:szCs w:val="22"/>
        </w:rPr>
        <w:t xml:space="preserve">As delineated in each instructor’s class </w:t>
      </w:r>
      <w:r w:rsidR="00BE008A">
        <w:rPr>
          <w:rFonts w:ascii="Century Gothic" w:eastAsiaTheme="minorEastAsia" w:hAnsi="Century Gothic" w:cstheme="minorBidi"/>
          <w:sz w:val="22"/>
          <w:szCs w:val="22"/>
        </w:rPr>
        <w:t xml:space="preserve">guidelines or </w:t>
      </w:r>
      <w:proofErr w:type="gramStart"/>
      <w:r w:rsidRPr="004B117A">
        <w:rPr>
          <w:rFonts w:ascii="Century Gothic" w:eastAsiaTheme="minorEastAsia" w:hAnsi="Century Gothic" w:cstheme="minorBidi"/>
          <w:sz w:val="22"/>
          <w:szCs w:val="22"/>
        </w:rPr>
        <w:t>syllabus</w:t>
      </w:r>
      <w:r w:rsidR="00532683" w:rsidRPr="004B117A">
        <w:rPr>
          <w:rFonts w:ascii="Century Gothic" w:eastAsiaTheme="minorEastAsia" w:hAnsi="Century Gothic" w:cstheme="minorBidi"/>
          <w:sz w:val="22"/>
          <w:szCs w:val="22"/>
        </w:rPr>
        <w:t>, and</w:t>
      </w:r>
      <w:proofErr w:type="gramEnd"/>
      <w:r w:rsidR="00532683" w:rsidRPr="004B117A">
        <w:rPr>
          <w:rFonts w:ascii="Century Gothic" w:eastAsiaTheme="minorEastAsia" w:hAnsi="Century Gothic" w:cstheme="minorBidi"/>
          <w:sz w:val="22"/>
          <w:szCs w:val="22"/>
        </w:rPr>
        <w:t xml:space="preserve"> be a reflection of the student’s own authentic work</w:t>
      </w:r>
      <w:r w:rsidRPr="004B117A">
        <w:rPr>
          <w:rFonts w:ascii="Century Gothic" w:eastAsiaTheme="minorEastAsia" w:hAnsi="Century Gothic" w:cstheme="minorBidi"/>
          <w:sz w:val="22"/>
          <w:szCs w:val="22"/>
        </w:rPr>
        <w:t>.</w:t>
      </w:r>
    </w:p>
    <w:p w14:paraId="1F0EF32C" w14:textId="79307D65" w:rsidR="001621A3" w:rsidRPr="004B117A" w:rsidRDefault="4725E123" w:rsidP="00430E0D">
      <w:pPr>
        <w:numPr>
          <w:ilvl w:val="0"/>
          <w:numId w:val="1"/>
        </w:numPr>
        <w:tabs>
          <w:tab w:val="clear" w:pos="720"/>
          <w:tab w:val="num" w:pos="-90"/>
          <w:tab w:val="left" w:pos="360"/>
        </w:tabs>
        <w:spacing w:after="240"/>
        <w:ind w:left="-180" w:right="-720" w:hanging="510"/>
        <w:jc w:val="both"/>
        <w:rPr>
          <w:rFonts w:ascii="Century Gothic" w:eastAsiaTheme="minorEastAsia" w:hAnsi="Century Gothic" w:cstheme="minorBidi"/>
          <w:b/>
          <w:bCs/>
          <w:sz w:val="22"/>
          <w:szCs w:val="22"/>
        </w:rPr>
      </w:pPr>
      <w:r w:rsidRPr="004B117A">
        <w:rPr>
          <w:rFonts w:ascii="Century Gothic" w:eastAsiaTheme="minorEastAsia" w:hAnsi="Century Gothic" w:cstheme="minorBidi"/>
          <w:b/>
          <w:bCs/>
          <w:sz w:val="22"/>
          <w:szCs w:val="22"/>
        </w:rPr>
        <w:t>Cell Phone Use:</w:t>
      </w:r>
      <w:r w:rsidRPr="004B117A">
        <w:rPr>
          <w:rFonts w:ascii="Century Gothic" w:eastAsiaTheme="minorEastAsia" w:hAnsi="Century Gothic" w:cstheme="minorBidi"/>
          <w:sz w:val="22"/>
          <w:szCs w:val="22"/>
        </w:rPr>
        <w:t xml:space="preserve"> </w:t>
      </w:r>
      <w:r w:rsidR="000134B6">
        <w:rPr>
          <w:rFonts w:ascii="Century Gothic" w:eastAsiaTheme="minorEastAsia" w:hAnsi="Century Gothic" w:cstheme="minorBidi"/>
          <w:sz w:val="22"/>
          <w:szCs w:val="22"/>
        </w:rPr>
        <w:t xml:space="preserve">The possession of a </w:t>
      </w:r>
      <w:r w:rsidRPr="004B117A">
        <w:rPr>
          <w:rFonts w:ascii="Century Gothic" w:eastAsiaTheme="minorEastAsia" w:hAnsi="Century Gothic" w:cstheme="minorBidi"/>
          <w:sz w:val="22"/>
          <w:szCs w:val="22"/>
        </w:rPr>
        <w:t xml:space="preserve">cellular telephone is not a violation of the </w:t>
      </w:r>
      <w:r w:rsidRPr="00BB6D4C">
        <w:rPr>
          <w:rFonts w:ascii="Century Gothic" w:eastAsiaTheme="minorEastAsia" w:hAnsi="Century Gothic" w:cstheme="minorBidi"/>
          <w:i/>
          <w:iCs/>
          <w:sz w:val="22"/>
          <w:szCs w:val="22"/>
        </w:rPr>
        <w:t>Code of Student Conduct</w:t>
      </w:r>
      <w:r w:rsidR="00BB6D4C">
        <w:rPr>
          <w:rFonts w:ascii="Century Gothic" w:eastAsiaTheme="minorEastAsia" w:hAnsi="Century Gothic" w:cstheme="minorBidi"/>
          <w:sz w:val="22"/>
          <w:szCs w:val="22"/>
        </w:rPr>
        <w:t xml:space="preserve">. However, </w:t>
      </w:r>
      <w:r w:rsidR="00EC21CB">
        <w:rPr>
          <w:rFonts w:ascii="Century Gothic" w:eastAsiaTheme="minorEastAsia" w:hAnsi="Century Gothic" w:cstheme="minorBidi"/>
          <w:sz w:val="22"/>
          <w:szCs w:val="22"/>
        </w:rPr>
        <w:t xml:space="preserve">one that </w:t>
      </w:r>
      <w:r w:rsidRPr="004B117A">
        <w:rPr>
          <w:rFonts w:ascii="Century Gothic" w:eastAsiaTheme="minorEastAsia" w:hAnsi="Century Gothic" w:cstheme="minorBidi"/>
          <w:sz w:val="22"/>
          <w:szCs w:val="22"/>
        </w:rPr>
        <w:t>disrupt</w:t>
      </w:r>
      <w:r w:rsidR="00226707">
        <w:rPr>
          <w:rFonts w:ascii="Century Gothic" w:eastAsiaTheme="minorEastAsia" w:hAnsi="Century Gothic" w:cstheme="minorBidi"/>
          <w:sz w:val="22"/>
          <w:szCs w:val="22"/>
        </w:rPr>
        <w:t>s</w:t>
      </w:r>
      <w:r w:rsidRPr="004B117A">
        <w:rPr>
          <w:rFonts w:ascii="Century Gothic" w:eastAsiaTheme="minorEastAsia" w:hAnsi="Century Gothic" w:cstheme="minorBidi"/>
          <w:sz w:val="22"/>
          <w:szCs w:val="22"/>
        </w:rPr>
        <w:t xml:space="preserve"> the educational process</w:t>
      </w:r>
      <w:r w:rsidR="00313F8A">
        <w:rPr>
          <w:rFonts w:ascii="Century Gothic" w:eastAsiaTheme="minorEastAsia" w:hAnsi="Century Gothic" w:cstheme="minorBidi"/>
          <w:sz w:val="22"/>
          <w:szCs w:val="22"/>
        </w:rPr>
        <w:t xml:space="preserve">, </w:t>
      </w:r>
      <w:r w:rsidR="00DE133B">
        <w:rPr>
          <w:rFonts w:ascii="Century Gothic" w:eastAsiaTheme="minorEastAsia" w:hAnsi="Century Gothic" w:cstheme="minorBidi"/>
          <w:sz w:val="22"/>
          <w:szCs w:val="22"/>
        </w:rPr>
        <w:t>the use of the cellular telephone capabilities during school hours,</w:t>
      </w:r>
      <w:r w:rsidRPr="004B117A">
        <w:rPr>
          <w:rFonts w:ascii="Century Gothic" w:eastAsiaTheme="minorEastAsia" w:hAnsi="Century Gothic" w:cstheme="minorBidi"/>
          <w:sz w:val="22"/>
          <w:szCs w:val="22"/>
        </w:rPr>
        <w:t xml:space="preserve"> and/or </w:t>
      </w:r>
      <w:r w:rsidRPr="004B117A">
        <w:rPr>
          <w:rFonts w:ascii="Century Gothic" w:eastAsiaTheme="minorEastAsia" w:hAnsi="Century Gothic" w:cstheme="minorBidi"/>
          <w:sz w:val="22"/>
          <w:szCs w:val="22"/>
          <w:u w:val="single"/>
        </w:rPr>
        <w:t>any</w:t>
      </w:r>
      <w:r w:rsidRPr="004B117A">
        <w:rPr>
          <w:rFonts w:ascii="Century Gothic" w:eastAsiaTheme="minorEastAsia" w:hAnsi="Century Gothic" w:cstheme="minorBidi"/>
          <w:sz w:val="22"/>
          <w:szCs w:val="22"/>
        </w:rPr>
        <w:t xml:space="preserve"> </w:t>
      </w:r>
      <w:r w:rsidR="00DE133B">
        <w:rPr>
          <w:rFonts w:ascii="Century Gothic" w:eastAsiaTheme="minorEastAsia" w:hAnsi="Century Gothic" w:cstheme="minorBidi"/>
          <w:sz w:val="22"/>
          <w:szCs w:val="22"/>
        </w:rPr>
        <w:t xml:space="preserve">usage that </w:t>
      </w:r>
      <w:r w:rsidR="00955AEE">
        <w:rPr>
          <w:rFonts w:ascii="Century Gothic" w:eastAsiaTheme="minorEastAsia" w:hAnsi="Century Gothic" w:cstheme="minorBidi"/>
          <w:sz w:val="22"/>
          <w:szCs w:val="22"/>
        </w:rPr>
        <w:t xml:space="preserve">disrupts or interferes with the </w:t>
      </w:r>
      <w:r w:rsidRPr="004B117A">
        <w:rPr>
          <w:rFonts w:ascii="Century Gothic" w:eastAsiaTheme="minorEastAsia" w:hAnsi="Century Gothic" w:cstheme="minorBidi"/>
          <w:sz w:val="22"/>
          <w:szCs w:val="22"/>
        </w:rPr>
        <w:t xml:space="preserve">safety-to-life </w:t>
      </w:r>
      <w:r w:rsidR="00B841FF">
        <w:rPr>
          <w:rFonts w:ascii="Century Gothic" w:eastAsiaTheme="minorEastAsia" w:hAnsi="Century Gothic" w:cstheme="minorBidi"/>
          <w:sz w:val="22"/>
          <w:szCs w:val="22"/>
        </w:rPr>
        <w:t xml:space="preserve">for students </w:t>
      </w:r>
      <w:r w:rsidR="00313F8A">
        <w:rPr>
          <w:rFonts w:ascii="Century Gothic" w:eastAsiaTheme="minorEastAsia" w:hAnsi="Century Gothic" w:cstheme="minorBidi"/>
          <w:sz w:val="22"/>
          <w:szCs w:val="22"/>
        </w:rPr>
        <w:t xml:space="preserve">are infractions of the </w:t>
      </w:r>
      <w:r w:rsidRPr="00BB6D4C">
        <w:rPr>
          <w:rFonts w:ascii="Century Gothic" w:eastAsiaTheme="minorEastAsia" w:hAnsi="Century Gothic" w:cstheme="minorBidi"/>
          <w:i/>
          <w:iCs/>
          <w:sz w:val="22"/>
          <w:szCs w:val="22"/>
        </w:rPr>
        <w:t>C</w:t>
      </w:r>
      <w:r w:rsidR="008C612C" w:rsidRPr="00BB6D4C">
        <w:rPr>
          <w:rFonts w:ascii="Century Gothic" w:eastAsiaTheme="minorEastAsia" w:hAnsi="Century Gothic" w:cstheme="minorBidi"/>
          <w:i/>
          <w:iCs/>
          <w:sz w:val="22"/>
          <w:szCs w:val="22"/>
        </w:rPr>
        <w:t xml:space="preserve">ode of </w:t>
      </w:r>
      <w:r w:rsidRPr="00BB6D4C">
        <w:rPr>
          <w:rFonts w:ascii="Century Gothic" w:eastAsiaTheme="minorEastAsia" w:hAnsi="Century Gothic" w:cstheme="minorBidi"/>
          <w:i/>
          <w:iCs/>
          <w:sz w:val="22"/>
          <w:szCs w:val="22"/>
        </w:rPr>
        <w:t>S</w:t>
      </w:r>
      <w:r w:rsidR="008C612C" w:rsidRPr="00BB6D4C">
        <w:rPr>
          <w:rFonts w:ascii="Century Gothic" w:eastAsiaTheme="minorEastAsia" w:hAnsi="Century Gothic" w:cstheme="minorBidi"/>
          <w:i/>
          <w:iCs/>
          <w:sz w:val="22"/>
          <w:szCs w:val="22"/>
        </w:rPr>
        <w:t xml:space="preserve">tudent </w:t>
      </w:r>
      <w:r w:rsidRPr="00BB6D4C">
        <w:rPr>
          <w:rFonts w:ascii="Century Gothic" w:eastAsiaTheme="minorEastAsia" w:hAnsi="Century Gothic" w:cstheme="minorBidi"/>
          <w:i/>
          <w:iCs/>
          <w:sz w:val="22"/>
          <w:szCs w:val="22"/>
        </w:rPr>
        <w:t>C</w:t>
      </w:r>
      <w:r w:rsidR="008C612C" w:rsidRPr="00BB6D4C">
        <w:rPr>
          <w:rFonts w:ascii="Century Gothic" w:eastAsiaTheme="minorEastAsia" w:hAnsi="Century Gothic" w:cstheme="minorBidi"/>
          <w:i/>
          <w:iCs/>
          <w:sz w:val="22"/>
          <w:szCs w:val="22"/>
        </w:rPr>
        <w:t>onduct</w:t>
      </w:r>
      <w:r w:rsidRPr="004B117A">
        <w:rPr>
          <w:rFonts w:ascii="Century Gothic" w:eastAsiaTheme="minorEastAsia" w:hAnsi="Century Gothic" w:cstheme="minorBidi"/>
          <w:sz w:val="22"/>
          <w:szCs w:val="22"/>
        </w:rPr>
        <w:t>.</w:t>
      </w:r>
      <w:r w:rsidR="000A70B3" w:rsidRPr="004B117A">
        <w:rPr>
          <w:rFonts w:ascii="Century Gothic" w:eastAsiaTheme="minorEastAsia" w:hAnsi="Century Gothic" w:cstheme="minorBidi"/>
          <w:sz w:val="22"/>
          <w:szCs w:val="22"/>
        </w:rPr>
        <w:t xml:space="preserve"> Students may use personal electronic devices for educational purposes AND with teacher’s permission.</w:t>
      </w:r>
    </w:p>
    <w:p w14:paraId="46105146" w14:textId="4401369A" w:rsidR="001621A3" w:rsidRPr="004B117A" w:rsidRDefault="4725E123" w:rsidP="00706593">
      <w:pPr>
        <w:numPr>
          <w:ilvl w:val="0"/>
          <w:numId w:val="1"/>
        </w:numPr>
        <w:tabs>
          <w:tab w:val="clear" w:pos="720"/>
          <w:tab w:val="num" w:pos="-90"/>
          <w:tab w:val="left" w:pos="360"/>
        </w:tabs>
        <w:ind w:left="-180" w:right="-720" w:hanging="510"/>
        <w:jc w:val="both"/>
        <w:rPr>
          <w:rFonts w:ascii="Century Gothic" w:eastAsiaTheme="minorEastAsia" w:hAnsi="Century Gothic" w:cstheme="minorBidi"/>
          <w:b/>
          <w:bCs/>
          <w:sz w:val="22"/>
          <w:szCs w:val="22"/>
        </w:rPr>
      </w:pPr>
      <w:r w:rsidRPr="004B117A">
        <w:rPr>
          <w:rFonts w:ascii="Century Gothic" w:eastAsiaTheme="minorEastAsia" w:hAnsi="Century Gothic" w:cstheme="minorBidi"/>
          <w:b/>
          <w:bCs/>
          <w:sz w:val="22"/>
          <w:szCs w:val="22"/>
        </w:rPr>
        <w:t>Internet Use Policy:</w:t>
      </w:r>
      <w:r w:rsidRPr="004B117A">
        <w:rPr>
          <w:rFonts w:ascii="Century Gothic" w:eastAsiaTheme="minorEastAsia" w:hAnsi="Century Gothic" w:cstheme="minorBidi"/>
          <w:sz w:val="22"/>
          <w:szCs w:val="22"/>
        </w:rPr>
        <w:t xml:space="preserve"> See Board Rule 6Gx13- 6A-1.112. </w:t>
      </w:r>
    </w:p>
    <w:p w14:paraId="2282BEF4" w14:textId="7E4DA53A" w:rsidR="001621A3" w:rsidRPr="004B117A" w:rsidRDefault="00706593" w:rsidP="00706593">
      <w:pPr>
        <w:tabs>
          <w:tab w:val="num" w:pos="-90"/>
          <w:tab w:val="left" w:pos="360"/>
        </w:tabs>
        <w:ind w:left="-180" w:right="-720" w:hanging="510"/>
        <w:jc w:val="both"/>
        <w:rPr>
          <w:rFonts w:ascii="Century Gothic" w:hAnsi="Century Gothic"/>
          <w:b/>
          <w:bCs/>
          <w:sz w:val="22"/>
          <w:szCs w:val="22"/>
        </w:rPr>
      </w:pPr>
      <w:r>
        <w:rPr>
          <w:rFonts w:ascii="Century Gothic" w:eastAsiaTheme="minorEastAsia" w:hAnsi="Century Gothic" w:cstheme="minorBidi"/>
          <w:sz w:val="22"/>
          <w:szCs w:val="22"/>
        </w:rPr>
        <w:tab/>
      </w:r>
      <w:r w:rsidR="4725E123" w:rsidRPr="004B117A">
        <w:rPr>
          <w:rFonts w:ascii="Century Gothic" w:eastAsiaTheme="minorEastAsia" w:hAnsi="Century Gothic" w:cstheme="minorBidi"/>
          <w:sz w:val="22"/>
          <w:szCs w:val="22"/>
        </w:rPr>
        <w:t xml:space="preserve">Access and use of the Internet is a privilege, not a right, and its use must support the educational objectives of the </w:t>
      </w:r>
      <w:proofErr w:type="gramStart"/>
      <w:r w:rsidR="4725E123" w:rsidRPr="004B117A">
        <w:rPr>
          <w:rFonts w:ascii="Century Gothic" w:eastAsiaTheme="minorEastAsia" w:hAnsi="Century Gothic" w:cstheme="minorBidi"/>
          <w:sz w:val="22"/>
          <w:szCs w:val="22"/>
        </w:rPr>
        <w:t>District</w:t>
      </w:r>
      <w:proofErr w:type="gramEnd"/>
      <w:r w:rsidR="00492921" w:rsidRPr="004B117A">
        <w:rPr>
          <w:rFonts w:ascii="Century Gothic" w:eastAsiaTheme="minorEastAsia" w:hAnsi="Century Gothic" w:cstheme="minorBidi"/>
          <w:sz w:val="22"/>
          <w:szCs w:val="22"/>
        </w:rPr>
        <w:t xml:space="preserve">; </w:t>
      </w:r>
      <w:r w:rsidR="00A319D3" w:rsidRPr="004B117A">
        <w:rPr>
          <w:rFonts w:ascii="Century Gothic" w:eastAsiaTheme="minorEastAsia" w:hAnsi="Century Gothic" w:cstheme="minorBidi"/>
          <w:sz w:val="22"/>
          <w:szCs w:val="22"/>
        </w:rPr>
        <w:t xml:space="preserve">the Internet must only be used for educational purposes and with teacher permission. </w:t>
      </w:r>
      <w:r w:rsidR="4725E123" w:rsidRPr="004B117A">
        <w:rPr>
          <w:rFonts w:ascii="Century Gothic" w:eastAsiaTheme="minorEastAsia" w:hAnsi="Century Gothic" w:cstheme="minorBidi"/>
          <w:sz w:val="22"/>
          <w:szCs w:val="22"/>
        </w:rPr>
        <w:t xml:space="preserve">In addition, the </w:t>
      </w:r>
      <w:proofErr w:type="gramStart"/>
      <w:r w:rsidR="4725E123" w:rsidRPr="004B117A">
        <w:rPr>
          <w:rFonts w:ascii="Century Gothic" w:eastAsiaTheme="minorEastAsia" w:hAnsi="Century Gothic" w:cstheme="minorBidi"/>
          <w:sz w:val="22"/>
          <w:szCs w:val="22"/>
        </w:rPr>
        <w:t>District</w:t>
      </w:r>
      <w:proofErr w:type="gramEnd"/>
      <w:r w:rsidR="4725E123" w:rsidRPr="004B117A">
        <w:rPr>
          <w:rFonts w:ascii="Century Gothic" w:eastAsiaTheme="minorEastAsia" w:hAnsi="Century Gothic" w:cstheme="minorBidi"/>
          <w:sz w:val="22"/>
          <w:szCs w:val="22"/>
        </w:rPr>
        <w:t xml:space="preserve"> prohibits the transmission of materials such as copyright material, threatening or obscene material, or material protected by trade secret, which violate local, state, and federal law or regulation, as well as the use of the Internet for product advertisement, commercial activities, political campaigning, or solicitation.</w:t>
      </w:r>
    </w:p>
    <w:p w14:paraId="32606F2E" w14:textId="412B81F7" w:rsidR="00D358BA" w:rsidRDefault="00D358BA" w:rsidP="00E741AA">
      <w:pPr>
        <w:ind w:left="-720" w:right="-720" w:hanging="540"/>
        <w:jc w:val="both"/>
        <w:rPr>
          <w:rFonts w:ascii="Century Gothic" w:hAnsi="Century Gothic"/>
          <w:sz w:val="22"/>
          <w:szCs w:val="22"/>
        </w:rPr>
      </w:pPr>
      <w:r w:rsidRPr="004B117A">
        <w:rPr>
          <w:rFonts w:ascii="Century Gothic" w:hAnsi="Century Gothic"/>
          <w:sz w:val="22"/>
          <w:szCs w:val="22"/>
        </w:rPr>
        <w:tab/>
      </w:r>
    </w:p>
    <w:p w14:paraId="3D25C549" w14:textId="6D0E5237" w:rsidR="00322B1D" w:rsidRDefault="00322B1D" w:rsidP="00E741AA">
      <w:pPr>
        <w:ind w:left="-720" w:right="-720" w:hanging="540"/>
        <w:jc w:val="both"/>
        <w:rPr>
          <w:rFonts w:ascii="Century Gothic" w:hAnsi="Century Gothic"/>
          <w:sz w:val="22"/>
          <w:szCs w:val="22"/>
        </w:rPr>
      </w:pPr>
    </w:p>
    <w:p w14:paraId="5974F9DF" w14:textId="77A2BD72" w:rsidR="00322B1D" w:rsidRDefault="00322B1D" w:rsidP="00E741AA">
      <w:pPr>
        <w:ind w:left="-720" w:right="-720" w:hanging="540"/>
        <w:jc w:val="both"/>
        <w:rPr>
          <w:rFonts w:ascii="Century Gothic" w:hAnsi="Century Gothic"/>
          <w:sz w:val="22"/>
          <w:szCs w:val="22"/>
        </w:rPr>
      </w:pPr>
    </w:p>
    <w:p w14:paraId="394AABA9" w14:textId="00A845F2" w:rsidR="00322B1D" w:rsidRDefault="00322B1D" w:rsidP="00E741AA">
      <w:pPr>
        <w:ind w:left="-720" w:right="-720" w:hanging="540"/>
        <w:jc w:val="both"/>
        <w:rPr>
          <w:rFonts w:ascii="Century Gothic" w:hAnsi="Century Gothic"/>
          <w:sz w:val="22"/>
          <w:szCs w:val="22"/>
        </w:rPr>
      </w:pPr>
    </w:p>
    <w:p w14:paraId="528FF655" w14:textId="77777777" w:rsidR="00322B1D" w:rsidRPr="004B117A" w:rsidRDefault="00322B1D" w:rsidP="00E741AA">
      <w:pPr>
        <w:ind w:left="-720" w:right="-720" w:hanging="540"/>
        <w:jc w:val="both"/>
        <w:rPr>
          <w:rFonts w:ascii="Century Gothic" w:hAnsi="Century Gothic"/>
          <w:bCs/>
          <w:sz w:val="22"/>
          <w:szCs w:val="22"/>
        </w:rPr>
      </w:pPr>
    </w:p>
    <w:p w14:paraId="2307C10C" w14:textId="77777777" w:rsidR="001621A3" w:rsidRPr="004B117A" w:rsidRDefault="001621A3" w:rsidP="00E741AA">
      <w:pPr>
        <w:tabs>
          <w:tab w:val="left" w:pos="-540"/>
        </w:tabs>
        <w:ind w:left="-720" w:right="-720"/>
        <w:jc w:val="both"/>
        <w:rPr>
          <w:rFonts w:ascii="Century Gothic" w:hAnsi="Century Gothic"/>
          <w:b/>
          <w:bCs/>
          <w:sz w:val="22"/>
          <w:szCs w:val="22"/>
        </w:rPr>
      </w:pPr>
      <w:r w:rsidRPr="004B117A">
        <w:rPr>
          <w:rFonts w:ascii="Century Gothic" w:hAnsi="Century Gothic"/>
          <w:b/>
          <w:bCs/>
          <w:sz w:val="22"/>
          <w:szCs w:val="22"/>
        </w:rPr>
        <w:t xml:space="preserve">Consequences: </w:t>
      </w:r>
    </w:p>
    <w:p w14:paraId="607BE2A8" w14:textId="7BD6EB37" w:rsidR="00D358BA" w:rsidRPr="004B117A" w:rsidRDefault="4725E123" w:rsidP="00E741AA">
      <w:pPr>
        <w:ind w:left="-720" w:right="-720"/>
        <w:jc w:val="both"/>
        <w:rPr>
          <w:rFonts w:ascii="Century Gothic" w:hAnsi="Century Gothic"/>
        </w:rPr>
      </w:pPr>
      <w:r w:rsidRPr="004B117A">
        <w:rPr>
          <w:rFonts w:ascii="Century Gothic" w:eastAsiaTheme="minorEastAsia" w:hAnsi="Century Gothic" w:cstheme="minorBidi"/>
          <w:sz w:val="22"/>
          <w:szCs w:val="22"/>
        </w:rPr>
        <w:t>Failure to meet any of the above</w:t>
      </w:r>
      <w:r w:rsidR="004E46FE">
        <w:rPr>
          <w:rFonts w:ascii="Century Gothic" w:eastAsiaTheme="minorEastAsia" w:hAnsi="Century Gothic" w:cstheme="minorBidi"/>
          <w:sz w:val="22"/>
          <w:szCs w:val="22"/>
        </w:rPr>
        <w:t>-</w:t>
      </w:r>
      <w:r w:rsidRPr="004B117A">
        <w:rPr>
          <w:rFonts w:ascii="Century Gothic" w:eastAsiaTheme="minorEastAsia" w:hAnsi="Century Gothic" w:cstheme="minorBidi"/>
          <w:sz w:val="22"/>
          <w:szCs w:val="22"/>
        </w:rPr>
        <w:t xml:space="preserve">mentioned criteria, to include general school rules and regulations, will result in disciplinary actions in accordance with Miami-Dade County Public Schools’ </w:t>
      </w:r>
      <w:r w:rsidRPr="000F3BA5">
        <w:rPr>
          <w:rFonts w:ascii="Century Gothic" w:eastAsiaTheme="minorEastAsia" w:hAnsi="Century Gothic" w:cstheme="minorBidi"/>
          <w:i/>
          <w:iCs/>
          <w:sz w:val="22"/>
          <w:szCs w:val="22"/>
        </w:rPr>
        <w:t>Code of Student Conduct</w:t>
      </w:r>
      <w:r w:rsidRPr="004B117A">
        <w:rPr>
          <w:rFonts w:ascii="Century Gothic" w:eastAsiaTheme="minorEastAsia" w:hAnsi="Century Gothic" w:cstheme="minorBidi"/>
          <w:sz w:val="22"/>
          <w:szCs w:val="22"/>
        </w:rPr>
        <w:t xml:space="preserve"> and </w:t>
      </w:r>
      <w:r w:rsidR="003F6485" w:rsidRPr="003F6485">
        <w:rPr>
          <w:rFonts w:ascii="Century Gothic" w:eastAsiaTheme="minorEastAsia" w:hAnsi="Century Gothic" w:cstheme="minorBidi"/>
          <w:i/>
          <w:iCs/>
          <w:sz w:val="22"/>
          <w:szCs w:val="22"/>
        </w:rPr>
        <w:t xml:space="preserve">Student </w:t>
      </w:r>
      <w:r w:rsidRPr="003F6485">
        <w:rPr>
          <w:rFonts w:ascii="Century Gothic" w:eastAsiaTheme="minorEastAsia" w:hAnsi="Century Gothic" w:cstheme="minorBidi"/>
          <w:i/>
          <w:iCs/>
          <w:sz w:val="22"/>
          <w:szCs w:val="22"/>
        </w:rPr>
        <w:t xml:space="preserve">Attendance </w:t>
      </w:r>
      <w:r w:rsidR="003F6485" w:rsidRPr="003F6485">
        <w:rPr>
          <w:rFonts w:ascii="Century Gothic" w:eastAsiaTheme="minorEastAsia" w:hAnsi="Century Gothic" w:cstheme="minorBidi"/>
          <w:i/>
          <w:iCs/>
          <w:sz w:val="22"/>
          <w:szCs w:val="22"/>
        </w:rPr>
        <w:t>Reporting Procedures</w:t>
      </w:r>
      <w:r w:rsidR="004E46FE">
        <w:rPr>
          <w:rFonts w:ascii="Century Gothic" w:eastAsiaTheme="minorEastAsia" w:hAnsi="Century Gothic" w:cstheme="minorBidi"/>
          <w:sz w:val="22"/>
          <w:szCs w:val="22"/>
        </w:rPr>
        <w:t>,</w:t>
      </w:r>
      <w:r w:rsidR="003F6485">
        <w:rPr>
          <w:rFonts w:ascii="Century Gothic" w:eastAsiaTheme="minorEastAsia" w:hAnsi="Century Gothic" w:cstheme="minorBidi"/>
          <w:sz w:val="22"/>
          <w:szCs w:val="22"/>
        </w:rPr>
        <w:t xml:space="preserve"> </w:t>
      </w:r>
      <w:r w:rsidRPr="004B117A">
        <w:rPr>
          <w:rFonts w:ascii="Century Gothic" w:eastAsiaTheme="minorEastAsia" w:hAnsi="Century Gothic" w:cstheme="minorBidi"/>
          <w:sz w:val="22"/>
          <w:szCs w:val="22"/>
        </w:rPr>
        <w:t xml:space="preserve">resulting in your child being placed on probation. In addition, when expected improvement is not demonstrated by the end of the following marking period, the student will be withdrawn from Air Base K-8 Center and </w:t>
      </w:r>
      <w:r w:rsidR="0066091C" w:rsidRPr="004B117A">
        <w:rPr>
          <w:rFonts w:ascii="Century Gothic" w:eastAsiaTheme="minorEastAsia" w:hAnsi="Century Gothic" w:cstheme="minorBidi"/>
          <w:sz w:val="22"/>
          <w:szCs w:val="22"/>
        </w:rPr>
        <w:t xml:space="preserve">returned </w:t>
      </w:r>
      <w:r w:rsidRPr="004B117A">
        <w:rPr>
          <w:rFonts w:ascii="Century Gothic" w:eastAsiaTheme="minorEastAsia" w:hAnsi="Century Gothic" w:cstheme="minorBidi"/>
          <w:sz w:val="22"/>
          <w:szCs w:val="22"/>
        </w:rPr>
        <w:t>to his/her home school.</w:t>
      </w:r>
    </w:p>
    <w:p w14:paraId="162143B3" w14:textId="77777777" w:rsidR="00D358BA" w:rsidRPr="004B117A" w:rsidRDefault="00D358BA" w:rsidP="00E741AA">
      <w:pPr>
        <w:tabs>
          <w:tab w:val="left" w:pos="-540"/>
        </w:tabs>
        <w:ind w:left="-720" w:right="-720"/>
        <w:jc w:val="both"/>
        <w:rPr>
          <w:rFonts w:ascii="Century Gothic" w:hAnsi="Century Gothic"/>
          <w:bCs/>
          <w:sz w:val="22"/>
          <w:szCs w:val="22"/>
        </w:rPr>
      </w:pPr>
    </w:p>
    <w:p w14:paraId="7EFB9C8C" w14:textId="77777777" w:rsidR="004B117A" w:rsidRPr="004B117A" w:rsidRDefault="004B117A" w:rsidP="00E741AA">
      <w:pPr>
        <w:tabs>
          <w:tab w:val="left" w:pos="-540"/>
        </w:tabs>
        <w:ind w:left="-720" w:right="-720"/>
        <w:jc w:val="both"/>
        <w:rPr>
          <w:rFonts w:ascii="Century Gothic" w:hAnsi="Century Gothic"/>
          <w:bCs/>
          <w:sz w:val="22"/>
          <w:szCs w:val="22"/>
        </w:rPr>
      </w:pPr>
      <w:r w:rsidRPr="004B117A">
        <w:rPr>
          <w:rFonts w:ascii="Century Gothic" w:hAnsi="Century Gothic"/>
          <w:bCs/>
          <w:sz w:val="22"/>
          <w:szCs w:val="22"/>
        </w:rPr>
        <w:t xml:space="preserve">All voluntary withdrawals are final and binding. If you voluntarily withdraw your child from Air Base K-8 Center, you must understand that he/she cannot be re-enrolled in the school during the same school year. You may re-apply during the application period, to be entered into the magnet program random selection process for the following school year. </w:t>
      </w:r>
    </w:p>
    <w:p w14:paraId="1A616303" w14:textId="77777777" w:rsidR="00E72210" w:rsidRPr="004B117A" w:rsidRDefault="00E72210" w:rsidP="00E741AA">
      <w:pPr>
        <w:ind w:left="-720" w:right="-720"/>
        <w:jc w:val="both"/>
        <w:rPr>
          <w:rFonts w:ascii="Century Gothic" w:hAnsi="Century Gothic"/>
          <w:sz w:val="22"/>
          <w:szCs w:val="22"/>
        </w:rPr>
      </w:pPr>
    </w:p>
    <w:p w14:paraId="5FF38A15" w14:textId="44DF9C4A" w:rsidR="001621A3" w:rsidRPr="004B117A" w:rsidRDefault="4725E123" w:rsidP="00E741AA">
      <w:pPr>
        <w:ind w:left="-720" w:right="-720"/>
        <w:jc w:val="both"/>
        <w:rPr>
          <w:rFonts w:ascii="Century Gothic" w:hAnsi="Century Gothic"/>
          <w:sz w:val="22"/>
          <w:szCs w:val="22"/>
        </w:rPr>
      </w:pPr>
      <w:r w:rsidRPr="004B117A">
        <w:rPr>
          <w:rFonts w:ascii="Century Gothic" w:eastAsiaTheme="minorEastAsia" w:hAnsi="Century Gothic" w:cstheme="minorBidi"/>
          <w:sz w:val="22"/>
          <w:szCs w:val="22"/>
        </w:rPr>
        <w:t xml:space="preserve">Our teachers and staff are eager to work with you and your child in attaining academic excellence this school year. Encourage your child to follow the school rules, dress appropriately, give maximum effort in </w:t>
      </w:r>
      <w:proofErr w:type="gramStart"/>
      <w:r w:rsidRPr="004B117A">
        <w:rPr>
          <w:rFonts w:ascii="Century Gothic" w:eastAsiaTheme="minorEastAsia" w:hAnsi="Century Gothic" w:cstheme="minorBidi"/>
          <w:sz w:val="22"/>
          <w:szCs w:val="22"/>
        </w:rPr>
        <w:t>school work</w:t>
      </w:r>
      <w:proofErr w:type="gramEnd"/>
      <w:r w:rsidRPr="004B117A">
        <w:rPr>
          <w:rFonts w:ascii="Century Gothic" w:eastAsiaTheme="minorEastAsia" w:hAnsi="Century Gothic" w:cstheme="minorBidi"/>
          <w:sz w:val="22"/>
          <w:szCs w:val="22"/>
        </w:rPr>
        <w:t xml:space="preserve">, and we assure you that he/she will have a rich experience at an “A” school of choice, where every child is a success story. </w:t>
      </w:r>
    </w:p>
    <w:p w14:paraId="1335B6EA" w14:textId="77777777" w:rsidR="003F6A25" w:rsidRPr="004B117A" w:rsidRDefault="003F6A25" w:rsidP="00E741AA">
      <w:pPr>
        <w:ind w:left="-720" w:right="-720"/>
        <w:jc w:val="both"/>
        <w:rPr>
          <w:rFonts w:ascii="Century Gothic" w:hAnsi="Century Gothic"/>
          <w:sz w:val="22"/>
          <w:szCs w:val="22"/>
        </w:rPr>
      </w:pPr>
    </w:p>
    <w:p w14:paraId="110709A0" w14:textId="776D2366" w:rsidR="003E0FCA" w:rsidRPr="004B117A" w:rsidRDefault="4725E123" w:rsidP="00E741AA">
      <w:pPr>
        <w:ind w:left="-720" w:right="-720"/>
        <w:jc w:val="both"/>
        <w:rPr>
          <w:rFonts w:ascii="Century Gothic" w:hAnsi="Century Gothic"/>
          <w:sz w:val="22"/>
          <w:szCs w:val="22"/>
        </w:rPr>
      </w:pPr>
      <w:r w:rsidRPr="004B117A">
        <w:rPr>
          <w:rFonts w:ascii="Century Gothic" w:eastAsiaTheme="minorEastAsia" w:hAnsi="Century Gothic" w:cstheme="minorBidi"/>
          <w:b/>
          <w:bCs/>
          <w:sz w:val="22"/>
          <w:szCs w:val="22"/>
        </w:rPr>
        <w:t>Please review this information</w:t>
      </w:r>
      <w:r w:rsidRPr="004B117A">
        <w:rPr>
          <w:rFonts w:ascii="Century Gothic" w:eastAsiaTheme="minorEastAsia" w:hAnsi="Century Gothic" w:cstheme="minorBidi"/>
          <w:sz w:val="22"/>
          <w:szCs w:val="22"/>
        </w:rPr>
        <w:t xml:space="preserve"> </w:t>
      </w:r>
      <w:r w:rsidR="00451221">
        <w:rPr>
          <w:rFonts w:ascii="Century Gothic" w:eastAsiaTheme="minorEastAsia" w:hAnsi="Century Gothic" w:cstheme="minorBidi"/>
          <w:sz w:val="22"/>
          <w:szCs w:val="22"/>
        </w:rPr>
        <w:t>(</w:t>
      </w:r>
      <w:r w:rsidRPr="004B117A">
        <w:rPr>
          <w:rFonts w:ascii="Century Gothic" w:eastAsiaTheme="minorEastAsia" w:hAnsi="Century Gothic" w:cstheme="minorBidi"/>
          <w:sz w:val="22"/>
          <w:szCs w:val="22"/>
        </w:rPr>
        <w:t xml:space="preserve">and the </w:t>
      </w:r>
      <w:r w:rsidRPr="004B117A">
        <w:rPr>
          <w:rFonts w:ascii="Century Gothic" w:eastAsiaTheme="minorEastAsia" w:hAnsi="Century Gothic" w:cstheme="minorBidi"/>
          <w:b/>
          <w:bCs/>
          <w:sz w:val="22"/>
          <w:szCs w:val="22"/>
        </w:rPr>
        <w:t>Progressive Discipline Plan</w:t>
      </w:r>
      <w:r w:rsidR="00620FB1">
        <w:rPr>
          <w:rFonts w:ascii="Century Gothic" w:eastAsiaTheme="minorEastAsia" w:hAnsi="Century Gothic" w:cstheme="minorBidi"/>
          <w:b/>
          <w:bCs/>
          <w:sz w:val="22"/>
          <w:szCs w:val="22"/>
        </w:rPr>
        <w:t xml:space="preserve"> &amp; Honor Code</w:t>
      </w:r>
      <w:r w:rsidRPr="004B117A">
        <w:rPr>
          <w:rFonts w:ascii="Century Gothic" w:eastAsiaTheme="minorEastAsia" w:hAnsi="Century Gothic" w:cstheme="minorBidi"/>
          <w:sz w:val="22"/>
          <w:szCs w:val="22"/>
        </w:rPr>
        <w:t xml:space="preserve"> </w:t>
      </w:r>
      <w:r w:rsidR="00451221">
        <w:rPr>
          <w:rFonts w:ascii="Century Gothic" w:eastAsiaTheme="minorEastAsia" w:hAnsi="Century Gothic" w:cstheme="minorBidi"/>
          <w:sz w:val="22"/>
          <w:szCs w:val="22"/>
        </w:rPr>
        <w:t xml:space="preserve">for UA students) </w:t>
      </w:r>
      <w:r w:rsidRPr="004B117A">
        <w:rPr>
          <w:rFonts w:ascii="Century Gothic" w:eastAsiaTheme="minorEastAsia" w:hAnsi="Century Gothic" w:cstheme="minorBidi"/>
          <w:sz w:val="22"/>
          <w:szCs w:val="22"/>
        </w:rPr>
        <w:t xml:space="preserve">located on our website: </w:t>
      </w:r>
      <w:r w:rsidRPr="004B117A">
        <w:rPr>
          <w:rFonts w:ascii="Century Gothic" w:eastAsiaTheme="minorEastAsia" w:hAnsi="Century Gothic" w:cstheme="minorBidi"/>
          <w:sz w:val="22"/>
          <w:szCs w:val="22"/>
          <w:u w:val="single"/>
        </w:rPr>
        <w:t>www.a</w:t>
      </w:r>
      <w:r w:rsidR="00706593">
        <w:rPr>
          <w:rFonts w:ascii="Century Gothic" w:eastAsiaTheme="minorEastAsia" w:hAnsi="Century Gothic" w:cstheme="minorBidi"/>
          <w:sz w:val="22"/>
          <w:szCs w:val="22"/>
          <w:u w:val="single"/>
        </w:rPr>
        <w:t>ir</w:t>
      </w:r>
      <w:r w:rsidRPr="004B117A">
        <w:rPr>
          <w:rFonts w:ascii="Century Gothic" w:eastAsiaTheme="minorEastAsia" w:hAnsi="Century Gothic" w:cstheme="minorBidi"/>
          <w:sz w:val="22"/>
          <w:szCs w:val="22"/>
          <w:u w:val="single"/>
        </w:rPr>
        <w:t>b</w:t>
      </w:r>
      <w:r w:rsidR="00706593">
        <w:rPr>
          <w:rFonts w:ascii="Century Gothic" w:eastAsiaTheme="minorEastAsia" w:hAnsi="Century Gothic" w:cstheme="minorBidi"/>
          <w:sz w:val="22"/>
          <w:szCs w:val="22"/>
          <w:u w:val="single"/>
        </w:rPr>
        <w:t>ase</w:t>
      </w:r>
      <w:r w:rsidRPr="004B117A">
        <w:rPr>
          <w:rFonts w:ascii="Century Gothic" w:eastAsiaTheme="minorEastAsia" w:hAnsi="Century Gothic" w:cstheme="minorBidi"/>
          <w:sz w:val="22"/>
          <w:szCs w:val="22"/>
          <w:u w:val="single"/>
        </w:rPr>
        <w:t>k8.net</w:t>
      </w:r>
      <w:r w:rsidRPr="004B117A">
        <w:rPr>
          <w:rFonts w:ascii="Century Gothic" w:eastAsiaTheme="minorEastAsia" w:hAnsi="Century Gothic" w:cstheme="minorBidi"/>
          <w:sz w:val="22"/>
          <w:szCs w:val="22"/>
        </w:rPr>
        <w:t xml:space="preserve"> with your child</w:t>
      </w:r>
      <w:r w:rsidR="005F02F7" w:rsidRPr="004B117A">
        <w:rPr>
          <w:rFonts w:ascii="Century Gothic" w:eastAsiaTheme="minorEastAsia" w:hAnsi="Century Gothic" w:cstheme="minorBidi"/>
          <w:sz w:val="22"/>
          <w:szCs w:val="22"/>
        </w:rPr>
        <w:t>. S</w:t>
      </w:r>
      <w:r w:rsidRPr="004B117A">
        <w:rPr>
          <w:rFonts w:ascii="Century Gothic" w:eastAsiaTheme="minorEastAsia" w:hAnsi="Century Gothic" w:cstheme="minorBidi"/>
          <w:sz w:val="22"/>
          <w:szCs w:val="22"/>
        </w:rPr>
        <w:t>ign th</w:t>
      </w:r>
      <w:r w:rsidR="002F5BB4" w:rsidRPr="004B117A">
        <w:rPr>
          <w:rFonts w:ascii="Century Gothic" w:eastAsiaTheme="minorEastAsia" w:hAnsi="Century Gothic" w:cstheme="minorBidi"/>
          <w:sz w:val="22"/>
          <w:szCs w:val="22"/>
        </w:rPr>
        <w:t>is</w:t>
      </w:r>
      <w:r w:rsidRPr="004B117A">
        <w:rPr>
          <w:rFonts w:ascii="Century Gothic" w:eastAsiaTheme="minorEastAsia" w:hAnsi="Century Gothic" w:cstheme="minorBidi"/>
          <w:sz w:val="22"/>
          <w:szCs w:val="22"/>
        </w:rPr>
        <w:t xml:space="preserve"> form to acknowledge that you have read and agree to abide by </w:t>
      </w:r>
      <w:proofErr w:type="gramStart"/>
      <w:r w:rsidRPr="004B117A">
        <w:rPr>
          <w:rFonts w:ascii="Century Gothic" w:eastAsiaTheme="minorEastAsia" w:hAnsi="Century Gothic" w:cstheme="minorBidi"/>
          <w:sz w:val="22"/>
          <w:szCs w:val="22"/>
        </w:rPr>
        <w:t>all of</w:t>
      </w:r>
      <w:proofErr w:type="gramEnd"/>
      <w:r w:rsidRPr="004B117A">
        <w:rPr>
          <w:rFonts w:ascii="Century Gothic" w:eastAsiaTheme="minorEastAsia" w:hAnsi="Century Gothic" w:cstheme="minorBidi"/>
          <w:sz w:val="22"/>
          <w:szCs w:val="22"/>
        </w:rPr>
        <w:t xml:space="preserve"> the provisions set forth in this school </w:t>
      </w:r>
      <w:r w:rsidR="00820DC2" w:rsidRPr="004B117A">
        <w:rPr>
          <w:rFonts w:ascii="Century Gothic" w:eastAsiaTheme="minorEastAsia" w:hAnsi="Century Gothic" w:cstheme="minorBidi"/>
          <w:sz w:val="22"/>
          <w:szCs w:val="22"/>
        </w:rPr>
        <w:t xml:space="preserve">criteria </w:t>
      </w:r>
      <w:r w:rsidRPr="004B117A">
        <w:rPr>
          <w:rFonts w:ascii="Century Gothic" w:eastAsiaTheme="minorEastAsia" w:hAnsi="Century Gothic" w:cstheme="minorBidi"/>
          <w:sz w:val="22"/>
          <w:szCs w:val="22"/>
        </w:rPr>
        <w:t>contract</w:t>
      </w:r>
      <w:r w:rsidR="00185588" w:rsidRPr="004B117A">
        <w:rPr>
          <w:rFonts w:ascii="Century Gothic" w:eastAsiaTheme="minorEastAsia" w:hAnsi="Century Gothic" w:cstheme="minorBidi"/>
          <w:sz w:val="22"/>
          <w:szCs w:val="22"/>
        </w:rPr>
        <w:t xml:space="preserve">. </w:t>
      </w:r>
      <w:r w:rsidRPr="004B117A">
        <w:rPr>
          <w:rFonts w:ascii="Century Gothic" w:eastAsiaTheme="minorEastAsia" w:hAnsi="Century Gothic" w:cstheme="minorBidi"/>
          <w:sz w:val="22"/>
          <w:szCs w:val="22"/>
        </w:rPr>
        <w:t xml:space="preserve">A copy of this signed contract will be maintained in the Magnet Office. If you have </w:t>
      </w:r>
      <w:r w:rsidR="006E5529" w:rsidRPr="004B117A">
        <w:rPr>
          <w:rFonts w:ascii="Century Gothic" w:eastAsiaTheme="minorEastAsia" w:hAnsi="Century Gothic" w:cstheme="minorBidi"/>
          <w:sz w:val="22"/>
          <w:szCs w:val="22"/>
        </w:rPr>
        <w:t>any questions, please contact M</w:t>
      </w:r>
      <w:r w:rsidRPr="004B117A">
        <w:rPr>
          <w:rFonts w:ascii="Century Gothic" w:eastAsiaTheme="minorEastAsia" w:hAnsi="Century Gothic" w:cstheme="minorBidi"/>
          <w:sz w:val="22"/>
          <w:szCs w:val="22"/>
        </w:rPr>
        <w:t>s. Monge, Magnet Lead</w:t>
      </w:r>
      <w:r w:rsidR="00284B3A" w:rsidRPr="004B117A">
        <w:rPr>
          <w:rFonts w:ascii="Century Gothic" w:eastAsiaTheme="minorEastAsia" w:hAnsi="Century Gothic" w:cstheme="minorBidi"/>
          <w:sz w:val="22"/>
          <w:szCs w:val="22"/>
        </w:rPr>
        <w:t xml:space="preserve"> Teacher</w:t>
      </w:r>
      <w:r w:rsidRPr="004B117A">
        <w:rPr>
          <w:rFonts w:ascii="Century Gothic" w:eastAsiaTheme="minorEastAsia" w:hAnsi="Century Gothic" w:cstheme="minorBidi"/>
          <w:sz w:val="22"/>
          <w:szCs w:val="22"/>
        </w:rPr>
        <w:t>.</w:t>
      </w:r>
    </w:p>
    <w:p w14:paraId="25777BAA" w14:textId="77777777" w:rsidR="001621A3" w:rsidRPr="004B117A" w:rsidRDefault="001621A3" w:rsidP="00E741AA">
      <w:pPr>
        <w:ind w:left="-720" w:right="-720"/>
        <w:rPr>
          <w:rFonts w:ascii="Century Gothic" w:hAnsi="Century Gothic"/>
          <w:sz w:val="22"/>
          <w:szCs w:val="22"/>
        </w:rPr>
      </w:pPr>
    </w:p>
    <w:p w14:paraId="65FBF675" w14:textId="77777777" w:rsidR="00D358BA" w:rsidRPr="004B117A" w:rsidRDefault="00D358BA" w:rsidP="00E741AA">
      <w:pPr>
        <w:ind w:left="-720" w:right="-720"/>
        <w:rPr>
          <w:rFonts w:ascii="Century Gothic" w:hAnsi="Century Gothic"/>
          <w:sz w:val="22"/>
          <w:szCs w:val="22"/>
        </w:rPr>
      </w:pPr>
      <w:r w:rsidRPr="004B117A">
        <w:rPr>
          <w:rFonts w:ascii="Century Gothic" w:hAnsi="Century Gothic"/>
          <w:sz w:val="22"/>
          <w:szCs w:val="22"/>
        </w:rPr>
        <w:t>We look forward to a wonderful and exciting school year!</w:t>
      </w:r>
    </w:p>
    <w:p w14:paraId="2532DA88" w14:textId="77777777" w:rsidR="00D358BA" w:rsidRPr="004B117A" w:rsidRDefault="00D358BA" w:rsidP="00E741AA">
      <w:pPr>
        <w:ind w:left="-720" w:right="-720"/>
        <w:rPr>
          <w:rFonts w:ascii="Century Gothic" w:hAnsi="Century Gothic"/>
          <w:sz w:val="22"/>
          <w:szCs w:val="22"/>
        </w:rPr>
      </w:pPr>
    </w:p>
    <w:p w14:paraId="4858C669" w14:textId="77777777" w:rsidR="001621A3" w:rsidRPr="004B117A" w:rsidRDefault="001621A3" w:rsidP="00E741AA">
      <w:pPr>
        <w:ind w:left="-720" w:right="-720"/>
        <w:rPr>
          <w:rFonts w:ascii="Century Gothic" w:hAnsi="Century Gothic"/>
          <w:sz w:val="22"/>
          <w:szCs w:val="22"/>
        </w:rPr>
      </w:pPr>
    </w:p>
    <w:p w14:paraId="099068D4" w14:textId="77777777" w:rsidR="0023551F" w:rsidRPr="00A71513" w:rsidRDefault="0023551F" w:rsidP="00E741AA">
      <w:pPr>
        <w:ind w:left="-720" w:right="-720"/>
        <w:rPr>
          <w:rFonts w:ascii="Century Gothic" w:hAnsi="Century Gothic"/>
        </w:rPr>
      </w:pPr>
      <w:r w:rsidRPr="00A71513">
        <w:rPr>
          <w:rFonts w:ascii="Century Gothic" w:hAnsi="Century Gothic"/>
        </w:rPr>
        <w:t>Sincerely,</w:t>
      </w:r>
    </w:p>
    <w:p w14:paraId="041230FC" w14:textId="77777777" w:rsidR="0023551F" w:rsidRPr="003A6134" w:rsidRDefault="0023551F" w:rsidP="00E741AA">
      <w:pPr>
        <w:ind w:left="-720" w:right="-720"/>
        <w:rPr>
          <w:rFonts w:ascii="Amazone BT" w:hAnsi="Amazone BT"/>
          <w:b/>
          <w:sz w:val="32"/>
          <w:szCs w:val="32"/>
        </w:rPr>
      </w:pPr>
      <w:r>
        <w:rPr>
          <w:rFonts w:ascii="Amazone BT" w:hAnsi="Amazone BT"/>
          <w:b/>
          <w:sz w:val="32"/>
          <w:szCs w:val="32"/>
        </w:rPr>
        <w:t>Alonza Pendergrass</w:t>
      </w:r>
    </w:p>
    <w:p w14:paraId="48EDEE37" w14:textId="77777777" w:rsidR="0023551F" w:rsidRPr="00FC7F56" w:rsidRDefault="0023551F" w:rsidP="00E741AA">
      <w:pPr>
        <w:ind w:left="-720" w:right="-720"/>
        <w:rPr>
          <w:rFonts w:ascii="Century Gothic" w:hAnsi="Century Gothic"/>
          <w:sz w:val="22"/>
          <w:szCs w:val="22"/>
        </w:rPr>
      </w:pPr>
      <w:r w:rsidRPr="00FC7F56">
        <w:rPr>
          <w:rFonts w:ascii="Century Gothic" w:hAnsi="Century Gothic"/>
          <w:sz w:val="22"/>
          <w:szCs w:val="22"/>
        </w:rPr>
        <w:t>Alonza Pendergrass</w:t>
      </w:r>
    </w:p>
    <w:p w14:paraId="50EEC4B8" w14:textId="6AD8966F" w:rsidR="00D358BA" w:rsidRPr="004B117A" w:rsidRDefault="0023551F" w:rsidP="00E741AA">
      <w:pPr>
        <w:ind w:left="-720" w:right="-720"/>
        <w:rPr>
          <w:rFonts w:ascii="Century Gothic" w:hAnsi="Century Gothic"/>
          <w:sz w:val="22"/>
          <w:szCs w:val="22"/>
        </w:rPr>
      </w:pPr>
      <w:r w:rsidRPr="00FC7F56">
        <w:rPr>
          <w:rFonts w:ascii="Century Gothic" w:hAnsi="Century Gothic"/>
          <w:sz w:val="22"/>
          <w:szCs w:val="22"/>
        </w:rPr>
        <w:t>Principal</w:t>
      </w:r>
    </w:p>
    <w:p w14:paraId="7E0F27C5" w14:textId="64F9FA70" w:rsidR="009434D0" w:rsidRDefault="009434D0" w:rsidP="00E741AA">
      <w:pPr>
        <w:ind w:left="-720" w:right="-720"/>
        <w:rPr>
          <w:rFonts w:ascii="Century Gothic" w:hAnsi="Century Gothic"/>
          <w:sz w:val="18"/>
          <w:szCs w:val="18"/>
        </w:rPr>
      </w:pPr>
    </w:p>
    <w:p w14:paraId="650985C2" w14:textId="77777777" w:rsidR="00706593" w:rsidRPr="007D5E85" w:rsidRDefault="00706593" w:rsidP="00E741AA">
      <w:pPr>
        <w:ind w:left="-720" w:right="-720"/>
        <w:rPr>
          <w:rFonts w:ascii="Century Gothic" w:hAnsi="Century Gothic"/>
          <w:sz w:val="18"/>
          <w:szCs w:val="18"/>
        </w:rPr>
      </w:pPr>
    </w:p>
    <w:p w14:paraId="59796620" w14:textId="1A417A7C" w:rsidR="009434D0" w:rsidRPr="007D5E85" w:rsidRDefault="009434D0" w:rsidP="00E741AA">
      <w:pPr>
        <w:ind w:left="-720" w:right="-720"/>
        <w:rPr>
          <w:rFonts w:ascii="Century Gothic" w:hAnsi="Century Gothic"/>
          <w:sz w:val="22"/>
          <w:szCs w:val="22"/>
        </w:rPr>
      </w:pPr>
      <w:r w:rsidRPr="007D5E85">
        <w:rPr>
          <w:rFonts w:ascii="Century Gothic" w:hAnsi="Century Gothic"/>
          <w:sz w:val="22"/>
          <w:szCs w:val="22"/>
        </w:rPr>
        <w:t xml:space="preserve">I have reviewed the above information and understand the </w:t>
      </w:r>
      <w:r w:rsidR="006D5BD3" w:rsidRPr="007D5E85">
        <w:rPr>
          <w:rFonts w:ascii="Century Gothic" w:hAnsi="Century Gothic"/>
          <w:sz w:val="22"/>
          <w:szCs w:val="22"/>
        </w:rPr>
        <w:t xml:space="preserve">criteria contract </w:t>
      </w:r>
      <w:r w:rsidRPr="007D5E85">
        <w:rPr>
          <w:rFonts w:ascii="Century Gothic" w:hAnsi="Century Gothic"/>
          <w:sz w:val="22"/>
          <w:szCs w:val="22"/>
        </w:rPr>
        <w:t xml:space="preserve">requirements. </w:t>
      </w:r>
    </w:p>
    <w:p w14:paraId="4FA13443" w14:textId="77777777" w:rsidR="009434D0" w:rsidRPr="007D5E85" w:rsidRDefault="009434D0" w:rsidP="00E741AA">
      <w:pPr>
        <w:ind w:left="-720" w:right="-720"/>
        <w:rPr>
          <w:rFonts w:ascii="Century Gothic" w:hAnsi="Century Gothic"/>
          <w:sz w:val="22"/>
          <w:szCs w:val="22"/>
        </w:rPr>
      </w:pPr>
    </w:p>
    <w:p w14:paraId="17B7FBAA" w14:textId="77777777" w:rsidR="000047A2" w:rsidRDefault="000047A2" w:rsidP="00272C2E">
      <w:pPr>
        <w:tabs>
          <w:tab w:val="left" w:pos="7560"/>
        </w:tabs>
        <w:ind w:left="-720" w:right="-720"/>
        <w:rPr>
          <w:rFonts w:ascii="Century Gothic" w:hAnsi="Century Gothic"/>
          <w:sz w:val="22"/>
          <w:szCs w:val="22"/>
        </w:rPr>
      </w:pPr>
    </w:p>
    <w:p w14:paraId="2EE73288" w14:textId="18FC0F3E" w:rsidR="007D06B0" w:rsidRDefault="007D06B0" w:rsidP="00C755F2">
      <w:pPr>
        <w:tabs>
          <w:tab w:val="left" w:pos="2070"/>
        </w:tabs>
        <w:ind w:left="-720" w:right="-720"/>
        <w:rPr>
          <w:rFonts w:ascii="Century Gothic" w:hAnsi="Century Gothic"/>
          <w:sz w:val="22"/>
          <w:szCs w:val="22"/>
        </w:rPr>
      </w:pPr>
      <w:r>
        <w:rPr>
          <w:rFonts w:ascii="Century Gothic" w:hAnsi="Century Gothic"/>
          <w:sz w:val="22"/>
          <w:szCs w:val="22"/>
        </w:rPr>
        <w:t>Grade: _____________</w:t>
      </w:r>
      <w:r w:rsidR="00C755F2">
        <w:rPr>
          <w:rFonts w:ascii="Century Gothic" w:hAnsi="Century Gothic"/>
          <w:sz w:val="22"/>
          <w:szCs w:val="22"/>
        </w:rPr>
        <w:tab/>
      </w:r>
      <w:r>
        <w:rPr>
          <w:rFonts w:ascii="Century Gothic" w:hAnsi="Century Gothic"/>
          <w:sz w:val="22"/>
          <w:szCs w:val="22"/>
        </w:rPr>
        <w:t>Homeroom Teacher: ________________</w:t>
      </w:r>
      <w:r w:rsidR="00C755F2">
        <w:rPr>
          <w:rFonts w:ascii="Century Gothic" w:hAnsi="Century Gothic"/>
          <w:sz w:val="22"/>
          <w:szCs w:val="22"/>
        </w:rPr>
        <w:t>_</w:t>
      </w:r>
      <w:r>
        <w:rPr>
          <w:rFonts w:ascii="Century Gothic" w:hAnsi="Century Gothic"/>
          <w:sz w:val="22"/>
          <w:szCs w:val="22"/>
        </w:rPr>
        <w:t>________________________________</w:t>
      </w:r>
    </w:p>
    <w:p w14:paraId="36FBEC51" w14:textId="77777777" w:rsidR="007D06B0" w:rsidRDefault="007D06B0" w:rsidP="00272C2E">
      <w:pPr>
        <w:tabs>
          <w:tab w:val="left" w:pos="7560"/>
        </w:tabs>
        <w:ind w:left="-720" w:right="-720"/>
        <w:rPr>
          <w:rFonts w:ascii="Century Gothic" w:hAnsi="Century Gothic"/>
          <w:sz w:val="22"/>
          <w:szCs w:val="22"/>
        </w:rPr>
      </w:pPr>
    </w:p>
    <w:p w14:paraId="1ED23AFB" w14:textId="77777777" w:rsidR="00C755F2" w:rsidRDefault="00C755F2" w:rsidP="00272C2E">
      <w:pPr>
        <w:tabs>
          <w:tab w:val="left" w:pos="7560"/>
        </w:tabs>
        <w:ind w:left="-720" w:right="-720"/>
        <w:rPr>
          <w:rFonts w:ascii="Century Gothic" w:hAnsi="Century Gothic"/>
          <w:sz w:val="22"/>
          <w:szCs w:val="22"/>
        </w:rPr>
      </w:pPr>
    </w:p>
    <w:p w14:paraId="4BF5486D" w14:textId="18E185AF" w:rsidR="004949E9" w:rsidRPr="007D5E85" w:rsidRDefault="004949E9" w:rsidP="00272C2E">
      <w:pPr>
        <w:tabs>
          <w:tab w:val="left" w:pos="7560"/>
        </w:tabs>
        <w:ind w:left="-720" w:right="-720"/>
        <w:rPr>
          <w:rFonts w:ascii="Century Gothic" w:hAnsi="Century Gothic"/>
          <w:sz w:val="22"/>
          <w:szCs w:val="22"/>
        </w:rPr>
      </w:pPr>
      <w:r w:rsidRPr="007D5E85">
        <w:rPr>
          <w:rFonts w:ascii="Century Gothic" w:hAnsi="Century Gothic"/>
          <w:sz w:val="22"/>
          <w:szCs w:val="22"/>
        </w:rPr>
        <w:t>Student’s Name:     _________________________________________</w:t>
      </w:r>
      <w:r w:rsidR="00706593">
        <w:rPr>
          <w:rFonts w:ascii="Century Gothic" w:hAnsi="Century Gothic"/>
          <w:sz w:val="22"/>
          <w:szCs w:val="22"/>
        </w:rPr>
        <w:t>__</w:t>
      </w:r>
      <w:r w:rsidRPr="007D5E85">
        <w:rPr>
          <w:rFonts w:ascii="Century Gothic" w:hAnsi="Century Gothic"/>
          <w:sz w:val="22"/>
          <w:szCs w:val="22"/>
        </w:rPr>
        <w:t>_____</w:t>
      </w:r>
      <w:r w:rsidR="002545ED" w:rsidRPr="007D5E85">
        <w:rPr>
          <w:rFonts w:ascii="Century Gothic" w:hAnsi="Century Gothic"/>
          <w:sz w:val="22"/>
          <w:szCs w:val="22"/>
        </w:rPr>
        <w:t>_</w:t>
      </w:r>
      <w:r w:rsidRPr="007D5E85">
        <w:rPr>
          <w:rFonts w:ascii="Century Gothic" w:hAnsi="Century Gothic"/>
          <w:sz w:val="22"/>
          <w:szCs w:val="22"/>
        </w:rPr>
        <w:t>_</w:t>
      </w:r>
      <w:r w:rsidR="000047A2">
        <w:rPr>
          <w:rFonts w:ascii="Century Gothic" w:hAnsi="Century Gothic"/>
          <w:sz w:val="22"/>
          <w:szCs w:val="22"/>
        </w:rPr>
        <w:t>_</w:t>
      </w:r>
      <w:r w:rsidRPr="007D5E85">
        <w:rPr>
          <w:rFonts w:ascii="Century Gothic" w:hAnsi="Century Gothic"/>
          <w:sz w:val="22"/>
          <w:szCs w:val="22"/>
        </w:rPr>
        <w:t>__</w:t>
      </w:r>
      <w:r w:rsidR="00990FB8">
        <w:rPr>
          <w:rFonts w:ascii="Century Gothic" w:hAnsi="Century Gothic"/>
          <w:sz w:val="22"/>
          <w:szCs w:val="22"/>
        </w:rPr>
        <w:t xml:space="preserve">      </w:t>
      </w:r>
      <w:r w:rsidR="002545ED" w:rsidRPr="007D5E85">
        <w:rPr>
          <w:rFonts w:ascii="Century Gothic" w:hAnsi="Century Gothic"/>
          <w:sz w:val="22"/>
          <w:szCs w:val="22"/>
        </w:rPr>
        <w:t xml:space="preserve">ID#: </w:t>
      </w:r>
      <w:r w:rsidRPr="007D5E85">
        <w:rPr>
          <w:rFonts w:ascii="Century Gothic" w:hAnsi="Century Gothic"/>
          <w:sz w:val="22"/>
          <w:szCs w:val="22"/>
        </w:rPr>
        <w:t>___________</w:t>
      </w:r>
      <w:r w:rsidR="00185588" w:rsidRPr="007D5E85">
        <w:rPr>
          <w:rFonts w:ascii="Century Gothic" w:hAnsi="Century Gothic"/>
          <w:sz w:val="22"/>
          <w:szCs w:val="22"/>
        </w:rPr>
        <w:t>____</w:t>
      </w:r>
    </w:p>
    <w:p w14:paraId="45343094" w14:textId="77777777" w:rsidR="004949E9" w:rsidRPr="007D5E85" w:rsidRDefault="004949E9" w:rsidP="00272C2E">
      <w:pPr>
        <w:tabs>
          <w:tab w:val="left" w:pos="7560"/>
        </w:tabs>
        <w:ind w:left="-720" w:right="-720"/>
        <w:rPr>
          <w:rFonts w:ascii="Century Gothic" w:hAnsi="Century Gothic"/>
          <w:sz w:val="22"/>
          <w:szCs w:val="22"/>
        </w:rPr>
      </w:pPr>
    </w:p>
    <w:p w14:paraId="37FB9154" w14:textId="77777777" w:rsidR="000047A2" w:rsidRDefault="000047A2" w:rsidP="00272C2E">
      <w:pPr>
        <w:tabs>
          <w:tab w:val="left" w:pos="7560"/>
        </w:tabs>
        <w:ind w:left="-720" w:right="-720"/>
        <w:rPr>
          <w:rFonts w:ascii="Century Gothic" w:hAnsi="Century Gothic"/>
          <w:sz w:val="22"/>
          <w:szCs w:val="22"/>
        </w:rPr>
      </w:pPr>
    </w:p>
    <w:p w14:paraId="533AD7A2" w14:textId="3A10246C" w:rsidR="00CC1366" w:rsidRDefault="009434D0" w:rsidP="00272C2E">
      <w:pPr>
        <w:tabs>
          <w:tab w:val="left" w:pos="7560"/>
        </w:tabs>
        <w:ind w:left="-720" w:right="-720"/>
        <w:rPr>
          <w:rFonts w:ascii="Century Gothic" w:hAnsi="Century Gothic"/>
          <w:sz w:val="22"/>
          <w:szCs w:val="22"/>
          <w:u w:val="single"/>
        </w:rPr>
      </w:pPr>
      <w:r w:rsidRPr="007D5E85">
        <w:rPr>
          <w:rFonts w:ascii="Century Gothic" w:hAnsi="Century Gothic"/>
          <w:sz w:val="22"/>
          <w:szCs w:val="22"/>
        </w:rPr>
        <w:t xml:space="preserve">Parent’s </w:t>
      </w:r>
      <w:proofErr w:type="gramStart"/>
      <w:r w:rsidRPr="007D5E85">
        <w:rPr>
          <w:rFonts w:ascii="Century Gothic" w:hAnsi="Century Gothic"/>
          <w:sz w:val="22"/>
          <w:szCs w:val="22"/>
        </w:rPr>
        <w:t>Signatur</w:t>
      </w:r>
      <w:r w:rsidR="00272C2E">
        <w:rPr>
          <w:rFonts w:ascii="Century Gothic" w:hAnsi="Century Gothic"/>
          <w:sz w:val="22"/>
          <w:szCs w:val="22"/>
        </w:rPr>
        <w:t>e:</w:t>
      </w:r>
      <w:r w:rsidR="00706593">
        <w:rPr>
          <w:rFonts w:ascii="Century Gothic" w:hAnsi="Century Gothic"/>
          <w:sz w:val="22"/>
          <w:szCs w:val="22"/>
          <w:u w:val="single"/>
        </w:rPr>
        <w:t>_</w:t>
      </w:r>
      <w:proofErr w:type="gramEnd"/>
      <w:r w:rsidR="000047A2">
        <w:rPr>
          <w:rFonts w:ascii="Century Gothic" w:hAnsi="Century Gothic"/>
          <w:sz w:val="22"/>
          <w:szCs w:val="22"/>
          <w:u w:val="single"/>
        </w:rPr>
        <w:t>____________________________________________________</w:t>
      </w:r>
      <w:r w:rsidR="000047A2" w:rsidRPr="000047A2">
        <w:rPr>
          <w:rFonts w:ascii="Century Gothic" w:hAnsi="Century Gothic"/>
          <w:sz w:val="22"/>
          <w:szCs w:val="22"/>
        </w:rPr>
        <w:t>_</w:t>
      </w:r>
      <w:r w:rsidR="000047A2" w:rsidRPr="000047A2">
        <w:rPr>
          <w:rFonts w:ascii="Century Gothic" w:hAnsi="Century Gothic"/>
          <w:sz w:val="22"/>
          <w:szCs w:val="22"/>
        </w:rPr>
        <w:tab/>
      </w:r>
      <w:r w:rsidRPr="007D5E85">
        <w:rPr>
          <w:rFonts w:ascii="Century Gothic" w:hAnsi="Century Gothic"/>
          <w:sz w:val="22"/>
          <w:szCs w:val="22"/>
        </w:rPr>
        <w:t>Date</w:t>
      </w:r>
      <w:r w:rsidR="00CC1366" w:rsidRPr="007D5E85">
        <w:rPr>
          <w:rFonts w:ascii="Century Gothic" w:hAnsi="Century Gothic"/>
          <w:sz w:val="22"/>
          <w:szCs w:val="22"/>
        </w:rPr>
        <w:t>:</w:t>
      </w:r>
      <w:r w:rsidR="007E427B" w:rsidRPr="007D5E85">
        <w:rPr>
          <w:rFonts w:ascii="Century Gothic" w:hAnsi="Century Gothic"/>
          <w:sz w:val="22"/>
          <w:szCs w:val="22"/>
        </w:rPr>
        <w:t xml:space="preserve"> </w:t>
      </w:r>
      <w:r w:rsidR="00706593">
        <w:rPr>
          <w:rFonts w:ascii="Century Gothic" w:hAnsi="Century Gothic"/>
          <w:sz w:val="22"/>
          <w:szCs w:val="22"/>
          <w:u w:val="single"/>
        </w:rPr>
        <w:t>_________</w:t>
      </w:r>
      <w:r w:rsidR="00CF65DB">
        <w:rPr>
          <w:rFonts w:ascii="Century Gothic" w:hAnsi="Century Gothic"/>
          <w:sz w:val="22"/>
          <w:szCs w:val="22"/>
          <w:u w:val="single"/>
        </w:rPr>
        <w:t>__</w:t>
      </w:r>
      <w:r w:rsidR="00706593">
        <w:rPr>
          <w:rFonts w:ascii="Century Gothic" w:hAnsi="Century Gothic"/>
          <w:sz w:val="22"/>
          <w:szCs w:val="22"/>
          <w:u w:val="single"/>
        </w:rPr>
        <w:t>__</w:t>
      </w:r>
    </w:p>
    <w:p w14:paraId="13A5BA28" w14:textId="77777777" w:rsidR="007D06B0" w:rsidRPr="007D5E85" w:rsidRDefault="007D06B0" w:rsidP="007D06B0">
      <w:pPr>
        <w:tabs>
          <w:tab w:val="left" w:pos="7560"/>
        </w:tabs>
        <w:ind w:right="-720"/>
        <w:rPr>
          <w:rFonts w:ascii="Century Gothic" w:hAnsi="Century Gothic"/>
          <w:sz w:val="22"/>
          <w:szCs w:val="22"/>
          <w:u w:val="single"/>
        </w:rPr>
      </w:pPr>
    </w:p>
    <w:sectPr w:rsidR="007D06B0" w:rsidRPr="007D5E85" w:rsidSect="00783395">
      <w:headerReference w:type="even" r:id="rId10"/>
      <w:headerReference w:type="default" r:id="rId11"/>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B83DD" w14:textId="77777777" w:rsidR="004F118C" w:rsidRDefault="004F118C" w:rsidP="00D358BA">
      <w:r>
        <w:separator/>
      </w:r>
    </w:p>
  </w:endnote>
  <w:endnote w:type="continuationSeparator" w:id="0">
    <w:p w14:paraId="1CF145B2" w14:textId="77777777" w:rsidR="004F118C" w:rsidRDefault="004F118C" w:rsidP="00D3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ogel">
    <w:altName w:val="Courier New"/>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mazone BT">
    <w:altName w:val="Mistral"/>
    <w:charset w:val="00"/>
    <w:family w:val="script"/>
    <w:pitch w:val="variable"/>
    <w:sig w:usb0="00000001"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8B1E0" w14:textId="77777777" w:rsidR="004F118C" w:rsidRDefault="004F118C" w:rsidP="00D358BA">
      <w:r>
        <w:separator/>
      </w:r>
    </w:p>
  </w:footnote>
  <w:footnote w:type="continuationSeparator" w:id="0">
    <w:p w14:paraId="4E37F00B" w14:textId="77777777" w:rsidR="004F118C" w:rsidRDefault="004F118C" w:rsidP="00D35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FF5DF" w14:textId="77777777" w:rsidR="00F807AC" w:rsidRDefault="00BE249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086C2" w14:textId="77777777" w:rsidR="00D358BA" w:rsidRPr="007E4B48" w:rsidRDefault="00D84ED2" w:rsidP="007E4B48">
    <w:pPr>
      <w:pStyle w:val="Title"/>
      <w:ind w:left="2160" w:firstLine="720"/>
      <w:jc w:val="left"/>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53632" behindDoc="0" locked="0" layoutInCell="1" allowOverlap="1" wp14:anchorId="2D9436B6" wp14:editId="07777777">
          <wp:simplePos x="0" y="0"/>
          <wp:positionH relativeFrom="column">
            <wp:posOffset>0</wp:posOffset>
          </wp:positionH>
          <wp:positionV relativeFrom="paragraph">
            <wp:posOffset>-253365</wp:posOffset>
          </wp:positionV>
          <wp:extent cx="847725" cy="1167784"/>
          <wp:effectExtent l="0" t="0" r="0" b="0"/>
          <wp:wrapNone/>
          <wp:docPr id="9" name="Picture 9" descr="C:\Documents and Settings\129339\My Documents\2013-2014\B&amp;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9339\My Documents\2013-2014\B&amp;W Logo.jpg"/>
                  <pic:cNvPicPr>
                    <a:picLocks noChangeAspect="1" noChangeArrowheads="1"/>
                  </pic:cNvPicPr>
                </pic:nvPicPr>
                <pic:blipFill rotWithShape="1">
                  <a:blip r:embed="rId1"/>
                  <a:srcRect l="15625" t="6874" r="23125" b="8751"/>
                  <a:stretch/>
                </pic:blipFill>
                <pic:spPr bwMode="auto">
                  <a:xfrm>
                    <a:off x="0" y="0"/>
                    <a:ext cx="847725" cy="1167784"/>
                  </a:xfrm>
                  <a:prstGeom prst="rect">
                    <a:avLst/>
                  </a:prstGeom>
                  <a:noFill/>
                  <a:ln>
                    <a:noFill/>
                  </a:ln>
                  <a:extLst>
                    <a:ext uri="{53640926-AAD7-44D8-BBD7-CCE9431645EC}">
                      <a14:shadowObscured xmlns:a14="http://schemas.microsoft.com/office/drawing/2010/main"/>
                    </a:ext>
                  </a:extLst>
                </pic:spPr>
              </pic:pic>
            </a:graphicData>
          </a:graphic>
        </wp:anchor>
      </w:drawing>
    </w:r>
    <w:r w:rsidR="007E427B">
      <w:rPr>
        <w:rFonts w:ascii="Arial" w:hAnsi="Arial" w:cs="Arial"/>
        <w:noProof/>
        <w:sz w:val="20"/>
        <w:szCs w:val="20"/>
      </w:rPr>
      <w:drawing>
        <wp:anchor distT="0" distB="0" distL="114300" distR="114300" simplePos="0" relativeHeight="251662848" behindDoc="1" locked="0" layoutInCell="1" allowOverlap="1" wp14:anchorId="7A861FC7" wp14:editId="07777777">
          <wp:simplePos x="0" y="0"/>
          <wp:positionH relativeFrom="column">
            <wp:posOffset>5200650</wp:posOffset>
          </wp:positionH>
          <wp:positionV relativeFrom="paragraph">
            <wp:posOffset>28575</wp:posOffset>
          </wp:positionV>
          <wp:extent cx="746422" cy="866775"/>
          <wp:effectExtent l="0" t="0" r="0" b="0"/>
          <wp:wrapNone/>
          <wp:docPr id="10" name="Picture 10" descr="http://www.yourlogoresources.com/wp-content/uploads/2011/09/university-of-cambrid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logoresources.com/wp-content/uploads/2011/09/university-of-cambridge-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6422" cy="866775"/>
                  </a:xfrm>
                  <a:prstGeom prst="rect">
                    <a:avLst/>
                  </a:prstGeom>
                  <a:noFill/>
                  <a:ln>
                    <a:noFill/>
                  </a:ln>
                </pic:spPr>
              </pic:pic>
            </a:graphicData>
          </a:graphic>
        </wp:anchor>
      </w:drawing>
    </w:r>
    <w:r w:rsidR="007E4B48">
      <w:rPr>
        <w:rFonts w:ascii="Bookman Old Style" w:hAnsi="Bookman Old Style"/>
        <w:sz w:val="20"/>
        <w:szCs w:val="20"/>
      </w:rPr>
      <w:t xml:space="preserve">         </w:t>
    </w:r>
    <w:r w:rsidR="00D358BA" w:rsidRPr="007E4B48">
      <w:rPr>
        <w:rFonts w:ascii="Bookman Old Style" w:hAnsi="Bookman Old Style"/>
        <w:sz w:val="20"/>
        <w:szCs w:val="20"/>
      </w:rPr>
      <w:t xml:space="preserve">AIR BASE </w:t>
    </w:r>
    <w:r w:rsidR="00E46464" w:rsidRPr="007E4B48">
      <w:rPr>
        <w:rFonts w:ascii="Bookman Old Style" w:hAnsi="Bookman Old Style"/>
        <w:sz w:val="20"/>
        <w:szCs w:val="20"/>
      </w:rPr>
      <w:t>K-8</w:t>
    </w:r>
    <w:r w:rsidR="00874B44" w:rsidRPr="007E4B48">
      <w:rPr>
        <w:rFonts w:ascii="Bookman Old Style" w:hAnsi="Bookman Old Style"/>
        <w:sz w:val="20"/>
        <w:szCs w:val="20"/>
      </w:rPr>
      <w:t xml:space="preserve"> CENTER</w:t>
    </w:r>
  </w:p>
  <w:p w14:paraId="6027264E" w14:textId="77777777" w:rsidR="00D358BA" w:rsidRPr="007E4B48" w:rsidRDefault="00C864B4" w:rsidP="007E4B48">
    <w:pPr>
      <w:jc w:val="center"/>
      <w:rPr>
        <w:rFonts w:ascii="Bookman Old Style" w:hAnsi="Bookman Old Style"/>
        <w:sz w:val="20"/>
        <w:szCs w:val="20"/>
      </w:rPr>
    </w:pPr>
    <w:r w:rsidRPr="007E4B48">
      <w:rPr>
        <w:rFonts w:ascii="Bookman Old Style" w:hAnsi="Bookman Old Style"/>
        <w:sz w:val="20"/>
        <w:szCs w:val="20"/>
      </w:rPr>
      <w:t xml:space="preserve">For </w:t>
    </w:r>
    <w:r w:rsidR="00D358BA" w:rsidRPr="007E4B48">
      <w:rPr>
        <w:rFonts w:ascii="Bookman Old Style" w:hAnsi="Bookman Old Style"/>
        <w:sz w:val="20"/>
        <w:szCs w:val="20"/>
      </w:rPr>
      <w:t>International Education</w:t>
    </w:r>
    <w:r w:rsidR="007E427B" w:rsidRPr="007E427B">
      <w:rPr>
        <w:rFonts w:ascii="Arial" w:hAnsi="Arial" w:cs="Arial"/>
        <w:noProof/>
        <w:sz w:val="20"/>
        <w:szCs w:val="20"/>
      </w:rPr>
      <w:t xml:space="preserve"> </w:t>
    </w:r>
  </w:p>
  <w:p w14:paraId="65CA8816" w14:textId="13E67EC0" w:rsidR="00D358BA" w:rsidRPr="007E4B48" w:rsidRDefault="00726711" w:rsidP="007E4B48">
    <w:pPr>
      <w:jc w:val="center"/>
      <w:rPr>
        <w:rFonts w:ascii="Bookman Old Style" w:hAnsi="Bookman Old Style"/>
        <w:sz w:val="20"/>
        <w:szCs w:val="20"/>
        <w:u w:val="single"/>
      </w:rPr>
    </w:pPr>
    <w:r>
      <w:rPr>
        <w:rFonts w:ascii="Bookman Old Style" w:hAnsi="Bookman Old Style"/>
        <w:sz w:val="20"/>
        <w:szCs w:val="20"/>
        <w:u w:val="single"/>
      </w:rPr>
      <w:t>Criteria</w:t>
    </w:r>
    <w:r w:rsidR="00322B1D">
      <w:rPr>
        <w:rFonts w:ascii="Bookman Old Style" w:hAnsi="Bookman Old Style"/>
        <w:sz w:val="20"/>
        <w:szCs w:val="20"/>
        <w:u w:val="single"/>
      </w:rPr>
      <w:t>/</w:t>
    </w:r>
    <w:r w:rsidR="00D358BA" w:rsidRPr="007E4B48">
      <w:rPr>
        <w:rFonts w:ascii="Bookman Old Style" w:hAnsi="Bookman Old Style"/>
        <w:sz w:val="20"/>
        <w:szCs w:val="20"/>
        <w:u w:val="single"/>
      </w:rPr>
      <w:t>Contract</w:t>
    </w:r>
  </w:p>
  <w:p w14:paraId="301EB436" w14:textId="77777777" w:rsidR="00D358BA" w:rsidRDefault="00D35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F16578"/>
    <w:multiLevelType w:val="hybridMultilevel"/>
    <w:tmpl w:val="DDD860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93506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8BA"/>
    <w:rsid w:val="000047A2"/>
    <w:rsid w:val="00007E79"/>
    <w:rsid w:val="00011D85"/>
    <w:rsid w:val="000134B6"/>
    <w:rsid w:val="00021363"/>
    <w:rsid w:val="000348B3"/>
    <w:rsid w:val="00055B1E"/>
    <w:rsid w:val="00083343"/>
    <w:rsid w:val="00091CF5"/>
    <w:rsid w:val="000A70B3"/>
    <w:rsid w:val="000F3BA5"/>
    <w:rsid w:val="000F4C07"/>
    <w:rsid w:val="00120CC0"/>
    <w:rsid w:val="00143C07"/>
    <w:rsid w:val="001621A3"/>
    <w:rsid w:val="001762FC"/>
    <w:rsid w:val="00176952"/>
    <w:rsid w:val="00185588"/>
    <w:rsid w:val="00190249"/>
    <w:rsid w:val="00194D82"/>
    <w:rsid w:val="001E594B"/>
    <w:rsid w:val="001F0BD1"/>
    <w:rsid w:val="00200784"/>
    <w:rsid w:val="00226707"/>
    <w:rsid w:val="0023129C"/>
    <w:rsid w:val="0023551F"/>
    <w:rsid w:val="002545ED"/>
    <w:rsid w:val="00272C2E"/>
    <w:rsid w:val="00284B3A"/>
    <w:rsid w:val="002863AF"/>
    <w:rsid w:val="00296E24"/>
    <w:rsid w:val="002A1F7D"/>
    <w:rsid w:val="002C61E7"/>
    <w:rsid w:val="002C76FB"/>
    <w:rsid w:val="002F5BB4"/>
    <w:rsid w:val="00313F8A"/>
    <w:rsid w:val="00322B1D"/>
    <w:rsid w:val="00332E56"/>
    <w:rsid w:val="00360BAF"/>
    <w:rsid w:val="003C04CD"/>
    <w:rsid w:val="003E0FCA"/>
    <w:rsid w:val="003F6485"/>
    <w:rsid w:val="003F6A25"/>
    <w:rsid w:val="00400EF5"/>
    <w:rsid w:val="004256A0"/>
    <w:rsid w:val="00430E0D"/>
    <w:rsid w:val="00431834"/>
    <w:rsid w:val="00451221"/>
    <w:rsid w:val="00492921"/>
    <w:rsid w:val="004949E9"/>
    <w:rsid w:val="004959F4"/>
    <w:rsid w:val="004B117A"/>
    <w:rsid w:val="004E46FE"/>
    <w:rsid w:val="004F118C"/>
    <w:rsid w:val="005176EC"/>
    <w:rsid w:val="00524526"/>
    <w:rsid w:val="00532683"/>
    <w:rsid w:val="005350D0"/>
    <w:rsid w:val="00581341"/>
    <w:rsid w:val="005833F1"/>
    <w:rsid w:val="005B2368"/>
    <w:rsid w:val="005C6976"/>
    <w:rsid w:val="005D70E2"/>
    <w:rsid w:val="005F02F7"/>
    <w:rsid w:val="005F4A24"/>
    <w:rsid w:val="005F59D2"/>
    <w:rsid w:val="006035E7"/>
    <w:rsid w:val="00620FB1"/>
    <w:rsid w:val="00626CC6"/>
    <w:rsid w:val="00636DEB"/>
    <w:rsid w:val="00637AA8"/>
    <w:rsid w:val="00651851"/>
    <w:rsid w:val="0066091C"/>
    <w:rsid w:val="006A2172"/>
    <w:rsid w:val="006B5A35"/>
    <w:rsid w:val="006D46AE"/>
    <w:rsid w:val="006D5BD3"/>
    <w:rsid w:val="006E5529"/>
    <w:rsid w:val="0070309E"/>
    <w:rsid w:val="00706593"/>
    <w:rsid w:val="00726711"/>
    <w:rsid w:val="0073012E"/>
    <w:rsid w:val="00783395"/>
    <w:rsid w:val="00783555"/>
    <w:rsid w:val="007C7E08"/>
    <w:rsid w:val="007D06B0"/>
    <w:rsid w:val="007D5E85"/>
    <w:rsid w:val="007E427B"/>
    <w:rsid w:val="007E4B48"/>
    <w:rsid w:val="007E6F8B"/>
    <w:rsid w:val="007F19DE"/>
    <w:rsid w:val="007F3551"/>
    <w:rsid w:val="008056D6"/>
    <w:rsid w:val="00811DDE"/>
    <w:rsid w:val="00820DC2"/>
    <w:rsid w:val="00837907"/>
    <w:rsid w:val="00847FB0"/>
    <w:rsid w:val="0086639C"/>
    <w:rsid w:val="00874B44"/>
    <w:rsid w:val="008C612C"/>
    <w:rsid w:val="00910948"/>
    <w:rsid w:val="009434D0"/>
    <w:rsid w:val="00945B17"/>
    <w:rsid w:val="00955AEE"/>
    <w:rsid w:val="00961EA0"/>
    <w:rsid w:val="00967C84"/>
    <w:rsid w:val="00990FB8"/>
    <w:rsid w:val="009D219C"/>
    <w:rsid w:val="00A319D3"/>
    <w:rsid w:val="00AA546A"/>
    <w:rsid w:val="00AD4535"/>
    <w:rsid w:val="00AF37C1"/>
    <w:rsid w:val="00AF5D42"/>
    <w:rsid w:val="00B30564"/>
    <w:rsid w:val="00B613D2"/>
    <w:rsid w:val="00B61BDF"/>
    <w:rsid w:val="00B8097D"/>
    <w:rsid w:val="00B841FF"/>
    <w:rsid w:val="00BB6D4C"/>
    <w:rsid w:val="00BC465C"/>
    <w:rsid w:val="00BD1AE5"/>
    <w:rsid w:val="00BD52F2"/>
    <w:rsid w:val="00BE008A"/>
    <w:rsid w:val="00BE2490"/>
    <w:rsid w:val="00BF5195"/>
    <w:rsid w:val="00C0119E"/>
    <w:rsid w:val="00C03757"/>
    <w:rsid w:val="00C14EE1"/>
    <w:rsid w:val="00C43C63"/>
    <w:rsid w:val="00C755F2"/>
    <w:rsid w:val="00C864B4"/>
    <w:rsid w:val="00C943E6"/>
    <w:rsid w:val="00CC1366"/>
    <w:rsid w:val="00CE551F"/>
    <w:rsid w:val="00CF65DB"/>
    <w:rsid w:val="00CF6FF8"/>
    <w:rsid w:val="00D01BB5"/>
    <w:rsid w:val="00D129E9"/>
    <w:rsid w:val="00D24D3B"/>
    <w:rsid w:val="00D358BA"/>
    <w:rsid w:val="00D40FA7"/>
    <w:rsid w:val="00D4193E"/>
    <w:rsid w:val="00D6794D"/>
    <w:rsid w:val="00D733FE"/>
    <w:rsid w:val="00D84ED2"/>
    <w:rsid w:val="00DE133B"/>
    <w:rsid w:val="00DE1B4A"/>
    <w:rsid w:val="00DF6E78"/>
    <w:rsid w:val="00E25BFE"/>
    <w:rsid w:val="00E304F4"/>
    <w:rsid w:val="00E46464"/>
    <w:rsid w:val="00E5769D"/>
    <w:rsid w:val="00E72210"/>
    <w:rsid w:val="00E741AA"/>
    <w:rsid w:val="00E76A5A"/>
    <w:rsid w:val="00E813B8"/>
    <w:rsid w:val="00EA54BD"/>
    <w:rsid w:val="00EA6ED1"/>
    <w:rsid w:val="00EB1B06"/>
    <w:rsid w:val="00EC21CB"/>
    <w:rsid w:val="00EF4ED7"/>
    <w:rsid w:val="00F50D49"/>
    <w:rsid w:val="00F53643"/>
    <w:rsid w:val="00F65E83"/>
    <w:rsid w:val="00F7310E"/>
    <w:rsid w:val="00F807AC"/>
    <w:rsid w:val="00FD00BB"/>
    <w:rsid w:val="4725E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929F9"/>
  <w15:docId w15:val="{3931905C-CAE5-4794-98D8-EA7051A6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8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8BA"/>
    <w:pPr>
      <w:tabs>
        <w:tab w:val="center" w:pos="4680"/>
        <w:tab w:val="right" w:pos="9360"/>
      </w:tabs>
    </w:pPr>
  </w:style>
  <w:style w:type="character" w:customStyle="1" w:styleId="HeaderChar">
    <w:name w:val="Header Char"/>
    <w:basedOn w:val="DefaultParagraphFont"/>
    <w:link w:val="Header"/>
    <w:uiPriority w:val="99"/>
    <w:rsid w:val="00D358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58BA"/>
    <w:pPr>
      <w:tabs>
        <w:tab w:val="center" w:pos="4680"/>
        <w:tab w:val="right" w:pos="9360"/>
      </w:tabs>
    </w:pPr>
  </w:style>
  <w:style w:type="character" w:customStyle="1" w:styleId="FooterChar">
    <w:name w:val="Footer Char"/>
    <w:basedOn w:val="DefaultParagraphFont"/>
    <w:link w:val="Footer"/>
    <w:uiPriority w:val="99"/>
    <w:rsid w:val="00D358BA"/>
    <w:rPr>
      <w:rFonts w:ascii="Times New Roman" w:eastAsia="Times New Roman" w:hAnsi="Times New Roman" w:cs="Times New Roman"/>
      <w:sz w:val="24"/>
      <w:szCs w:val="24"/>
    </w:rPr>
  </w:style>
  <w:style w:type="paragraph" w:styleId="Title">
    <w:name w:val="Title"/>
    <w:basedOn w:val="Normal"/>
    <w:link w:val="TitleChar"/>
    <w:qFormat/>
    <w:rsid w:val="00D358BA"/>
    <w:pPr>
      <w:jc w:val="center"/>
    </w:pPr>
    <w:rPr>
      <w:b/>
      <w:bCs/>
      <w:sz w:val="28"/>
    </w:rPr>
  </w:style>
  <w:style w:type="character" w:customStyle="1" w:styleId="TitleChar">
    <w:name w:val="Title Char"/>
    <w:basedOn w:val="DefaultParagraphFont"/>
    <w:link w:val="Title"/>
    <w:rsid w:val="00D358BA"/>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E46464"/>
    <w:rPr>
      <w:rFonts w:ascii="Tahoma" w:hAnsi="Tahoma" w:cs="Tahoma"/>
      <w:sz w:val="16"/>
      <w:szCs w:val="16"/>
    </w:rPr>
  </w:style>
  <w:style w:type="character" w:customStyle="1" w:styleId="BalloonTextChar">
    <w:name w:val="Balloon Text Char"/>
    <w:basedOn w:val="DefaultParagraphFont"/>
    <w:link w:val="BalloonText"/>
    <w:uiPriority w:val="99"/>
    <w:semiHidden/>
    <w:rsid w:val="00E46464"/>
    <w:rPr>
      <w:rFonts w:ascii="Tahoma" w:eastAsia="Times New Roman" w:hAnsi="Tahoma" w:cs="Tahoma"/>
      <w:sz w:val="16"/>
      <w:szCs w:val="16"/>
    </w:rPr>
  </w:style>
  <w:style w:type="paragraph" w:customStyle="1" w:styleId="Default">
    <w:name w:val="Default"/>
    <w:rsid w:val="007E4B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93A26876C4CF4BAB001E0FEBC22278" ma:contentTypeVersion="13" ma:contentTypeDescription="Create a new document." ma:contentTypeScope="" ma:versionID="cfee61ee44fa3c69f9478c9c601cdd2d">
  <xsd:schema xmlns:xsd="http://www.w3.org/2001/XMLSchema" xmlns:xs="http://www.w3.org/2001/XMLSchema" xmlns:p="http://schemas.microsoft.com/office/2006/metadata/properties" xmlns:ns3="fdfce1df-bc54-4de2-a50c-6893718d8f50" xmlns:ns4="a585ea7b-20ee-4002-a49c-69aa3f102461" targetNamespace="http://schemas.microsoft.com/office/2006/metadata/properties" ma:root="true" ma:fieldsID="2a85f7eb9cbd98999cc88932ee889780" ns3:_="" ns4:_="">
    <xsd:import namespace="fdfce1df-bc54-4de2-a50c-6893718d8f50"/>
    <xsd:import namespace="a585ea7b-20ee-4002-a49c-69aa3f1024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ce1df-bc54-4de2-a50c-6893718d8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5ea7b-20ee-4002-a49c-69aa3f10246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89EB2-D222-4D5B-BE67-2AF6CF2743D7}">
  <ds:schemaRefs>
    <ds:schemaRef ds:uri="http://schemas.microsoft.com/sharepoint/v3/contenttype/forms"/>
  </ds:schemaRefs>
</ds:datastoreItem>
</file>

<file path=customXml/itemProps2.xml><?xml version="1.0" encoding="utf-8"?>
<ds:datastoreItem xmlns:ds="http://schemas.openxmlformats.org/officeDocument/2006/customXml" ds:itemID="{D24F7AB9-3A63-48AD-9815-4A46B55326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EF6B12-9974-4280-8063-F6AF3A846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ce1df-bc54-4de2-a50c-6893718d8f50"/>
    <ds:schemaRef ds:uri="a585ea7b-20ee-4002-a49c-69aa3f102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4258</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Corrales</dc:creator>
  <cp:lastModifiedBy>Salinas, Amira B.</cp:lastModifiedBy>
  <cp:revision>2</cp:revision>
  <cp:lastPrinted>2023-07-19T16:54:00Z</cp:lastPrinted>
  <dcterms:created xsi:type="dcterms:W3CDTF">2024-08-08T17:33:00Z</dcterms:created>
  <dcterms:modified xsi:type="dcterms:W3CDTF">2024-08-08T17:33:00Z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0x0101002B93A26876C4CF4BAB001E0FEBC22278</vt:lpwstr>
  </property>
</Properties>
</file>